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96" w:rsidRPr="00D539C0" w:rsidRDefault="00ED2396" w:rsidP="003D0EF8">
      <w:pPr>
        <w:spacing w:line="360" w:lineRule="auto"/>
        <w:jc w:val="center"/>
        <w:rPr>
          <w:rFonts w:cs="Times New Roman"/>
          <w:b/>
          <w:sz w:val="28"/>
          <w:szCs w:val="28"/>
        </w:rPr>
      </w:pPr>
      <w:r w:rsidRPr="00D539C0">
        <w:rPr>
          <w:rFonts w:cs="Times New Roman"/>
          <w:b/>
          <w:sz w:val="28"/>
          <w:szCs w:val="28"/>
        </w:rPr>
        <w:t>Protokół z posiedzenia Rady Lokalnej Grupy Działania „Owocowy Szlak”</w:t>
      </w:r>
    </w:p>
    <w:p w:rsidR="00ED2396" w:rsidRPr="00D539C0" w:rsidRDefault="00ED2396" w:rsidP="003D0EF8">
      <w:pPr>
        <w:spacing w:line="360" w:lineRule="auto"/>
        <w:jc w:val="center"/>
        <w:rPr>
          <w:rFonts w:cs="Times New Roman"/>
          <w:b/>
          <w:sz w:val="28"/>
          <w:szCs w:val="28"/>
        </w:rPr>
      </w:pPr>
      <w:r w:rsidRPr="00D539C0">
        <w:rPr>
          <w:rFonts w:cs="Times New Roman"/>
          <w:b/>
          <w:sz w:val="28"/>
          <w:szCs w:val="28"/>
        </w:rPr>
        <w:t>w dniu</w:t>
      </w:r>
      <w:r w:rsidR="00EE2F8D" w:rsidRPr="00D539C0">
        <w:rPr>
          <w:rFonts w:cs="Times New Roman"/>
          <w:b/>
          <w:sz w:val="28"/>
          <w:szCs w:val="28"/>
        </w:rPr>
        <w:t xml:space="preserve"> 14.12</w:t>
      </w:r>
      <w:r w:rsidR="00F06E13" w:rsidRPr="00D539C0">
        <w:rPr>
          <w:rFonts w:cs="Times New Roman"/>
          <w:b/>
          <w:sz w:val="28"/>
          <w:szCs w:val="28"/>
        </w:rPr>
        <w:t>.2017</w:t>
      </w:r>
      <w:r w:rsidR="007402A3" w:rsidRPr="00D539C0">
        <w:rPr>
          <w:rFonts w:cs="Times New Roman"/>
          <w:b/>
          <w:sz w:val="28"/>
          <w:szCs w:val="28"/>
        </w:rPr>
        <w:t xml:space="preserve"> r.</w:t>
      </w:r>
    </w:p>
    <w:p w:rsidR="00A43076" w:rsidRPr="003D0EF8" w:rsidRDefault="00A43076" w:rsidP="003D0EF8">
      <w:pPr>
        <w:spacing w:line="360" w:lineRule="auto"/>
        <w:jc w:val="center"/>
        <w:rPr>
          <w:rFonts w:cs="Times New Roman"/>
          <w:b/>
        </w:rPr>
      </w:pPr>
    </w:p>
    <w:p w:rsidR="00A43076" w:rsidRPr="003D0EF8" w:rsidRDefault="00A43076" w:rsidP="003D0EF8">
      <w:pPr>
        <w:spacing w:line="360" w:lineRule="auto"/>
        <w:jc w:val="both"/>
        <w:rPr>
          <w:rFonts w:cs="Times New Roman"/>
        </w:rPr>
      </w:pPr>
      <w:r w:rsidRPr="003D0EF8">
        <w:rPr>
          <w:rFonts w:cs="Times New Roman"/>
          <w:b/>
        </w:rPr>
        <w:t xml:space="preserve">Miejsce posiedzenia: </w:t>
      </w:r>
      <w:r w:rsidRPr="003D0EF8">
        <w:rPr>
          <w:rFonts w:cs="Times New Roman"/>
        </w:rPr>
        <w:t>Sala konferencyjna Urzędu M</w:t>
      </w:r>
      <w:r w:rsidR="007402A3" w:rsidRPr="003D0EF8">
        <w:rPr>
          <w:rFonts w:cs="Times New Roman"/>
        </w:rPr>
        <w:t xml:space="preserve">iejskiego w Opolu Lubelskim, </w:t>
      </w:r>
      <w:r w:rsidR="00EE2F8D">
        <w:rPr>
          <w:rFonts w:cs="Times New Roman"/>
        </w:rPr>
        <w:br/>
        <w:t xml:space="preserve">ul. Lubelska 4, </w:t>
      </w:r>
      <w:r w:rsidR="007402A3" w:rsidRPr="003D0EF8">
        <w:rPr>
          <w:rFonts w:cs="Times New Roman"/>
        </w:rPr>
        <w:t>24-300 Opole Lubelskie</w:t>
      </w:r>
    </w:p>
    <w:p w:rsidR="00A43076" w:rsidRPr="003D0EF8" w:rsidRDefault="00A43076" w:rsidP="003D0EF8">
      <w:pPr>
        <w:spacing w:line="360" w:lineRule="auto"/>
        <w:jc w:val="both"/>
        <w:rPr>
          <w:rFonts w:cs="Times New Roman"/>
        </w:rPr>
      </w:pPr>
      <w:r w:rsidRPr="003D0EF8">
        <w:rPr>
          <w:rFonts w:cs="Times New Roman"/>
          <w:b/>
        </w:rPr>
        <w:t xml:space="preserve">Godziny pracy członków Rady: </w:t>
      </w:r>
      <w:r w:rsidR="00F630F2">
        <w:rPr>
          <w:rFonts w:cs="Times New Roman"/>
        </w:rPr>
        <w:t>15</w:t>
      </w:r>
      <w:r w:rsidR="00444305" w:rsidRPr="003D0EF8">
        <w:rPr>
          <w:rFonts w:cs="Times New Roman"/>
        </w:rPr>
        <w:t>.3</w:t>
      </w:r>
      <w:r w:rsidRPr="003D0EF8">
        <w:rPr>
          <w:rFonts w:cs="Times New Roman"/>
        </w:rPr>
        <w:t xml:space="preserve">0 – </w:t>
      </w:r>
      <w:r w:rsidR="00EE2F8D">
        <w:rPr>
          <w:rFonts w:cs="Times New Roman"/>
        </w:rPr>
        <w:t>19:30</w:t>
      </w:r>
    </w:p>
    <w:p w:rsidR="00A43076" w:rsidRPr="003D0EF8" w:rsidRDefault="00A43076" w:rsidP="003D0EF8">
      <w:pPr>
        <w:spacing w:line="360" w:lineRule="auto"/>
        <w:jc w:val="both"/>
        <w:rPr>
          <w:rFonts w:cs="Times New Roman"/>
          <w:b/>
        </w:rPr>
      </w:pPr>
    </w:p>
    <w:p w:rsidR="00ED2396" w:rsidRPr="003D0EF8" w:rsidRDefault="00ED2396" w:rsidP="003D0EF8">
      <w:pPr>
        <w:spacing w:line="360" w:lineRule="auto"/>
        <w:jc w:val="both"/>
        <w:rPr>
          <w:rFonts w:cs="Times New Roman"/>
          <w:b/>
        </w:rPr>
      </w:pPr>
      <w:r w:rsidRPr="003D0EF8">
        <w:rPr>
          <w:rFonts w:cs="Times New Roman"/>
          <w:b/>
        </w:rPr>
        <w:t>Część I – ogólna</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72"/>
      </w:tblGrid>
      <w:tr w:rsidR="00ED2396" w:rsidRPr="003D0EF8" w:rsidTr="008279B7">
        <w:tc>
          <w:tcPr>
            <w:tcW w:w="468" w:type="dxa"/>
            <w:tcBorders>
              <w:top w:val="single" w:sz="4" w:space="0" w:color="auto"/>
              <w:left w:val="single" w:sz="4" w:space="0" w:color="auto"/>
              <w:bottom w:val="single" w:sz="4" w:space="0" w:color="auto"/>
              <w:right w:val="single" w:sz="4" w:space="0" w:color="auto"/>
            </w:tcBorders>
            <w:hideMark/>
          </w:tcPr>
          <w:p w:rsidR="00ED2396" w:rsidRPr="003D0EF8" w:rsidRDefault="00ED2396" w:rsidP="003D0EF8">
            <w:pPr>
              <w:spacing w:line="360" w:lineRule="auto"/>
              <w:jc w:val="both"/>
              <w:rPr>
                <w:rFonts w:cs="Times New Roman"/>
                <w:b/>
              </w:rPr>
            </w:pPr>
            <w:r w:rsidRPr="003D0EF8">
              <w:rPr>
                <w:rFonts w:cs="Times New Roman"/>
                <w:b/>
              </w:rPr>
              <w:t>1.</w:t>
            </w:r>
          </w:p>
        </w:tc>
        <w:tc>
          <w:tcPr>
            <w:tcW w:w="9172" w:type="dxa"/>
            <w:tcBorders>
              <w:top w:val="single" w:sz="4" w:space="0" w:color="auto"/>
              <w:left w:val="single" w:sz="4" w:space="0" w:color="auto"/>
              <w:bottom w:val="single" w:sz="4" w:space="0" w:color="auto"/>
              <w:right w:val="single" w:sz="4" w:space="0" w:color="auto"/>
            </w:tcBorders>
            <w:hideMark/>
          </w:tcPr>
          <w:p w:rsidR="00ED2396" w:rsidRPr="003D0EF8" w:rsidRDefault="00ED2396" w:rsidP="003D0EF8">
            <w:pPr>
              <w:spacing w:line="360" w:lineRule="auto"/>
              <w:jc w:val="both"/>
              <w:rPr>
                <w:rFonts w:cs="Times New Roman"/>
                <w:b/>
              </w:rPr>
            </w:pPr>
            <w:r w:rsidRPr="003D0EF8">
              <w:rPr>
                <w:rFonts w:cs="Times New Roman"/>
                <w:b/>
              </w:rPr>
              <w:t>Lokalna Grupa Działania „Owocowy Szlak”</w:t>
            </w:r>
          </w:p>
          <w:p w:rsidR="00ED2396" w:rsidRPr="003D0EF8" w:rsidRDefault="00ED2396" w:rsidP="003D0EF8">
            <w:pPr>
              <w:spacing w:line="360" w:lineRule="auto"/>
              <w:jc w:val="both"/>
              <w:rPr>
                <w:rFonts w:cs="Times New Roman"/>
              </w:rPr>
            </w:pPr>
            <w:r w:rsidRPr="003D0EF8">
              <w:rPr>
                <w:rFonts w:cs="Times New Roman"/>
              </w:rPr>
              <w:t>Ul. Lubelska 4</w:t>
            </w:r>
          </w:p>
          <w:p w:rsidR="00ED2396" w:rsidRPr="003D0EF8" w:rsidRDefault="00ED2396" w:rsidP="003D0EF8">
            <w:pPr>
              <w:spacing w:line="360" w:lineRule="auto"/>
              <w:jc w:val="both"/>
              <w:rPr>
                <w:rFonts w:cs="Times New Roman"/>
              </w:rPr>
            </w:pPr>
            <w:r w:rsidRPr="003D0EF8">
              <w:rPr>
                <w:rFonts w:cs="Times New Roman"/>
              </w:rPr>
              <w:t>24-300 Opole Lubelskie</w:t>
            </w:r>
          </w:p>
          <w:p w:rsidR="00ED2396" w:rsidRPr="003D0EF8" w:rsidRDefault="00ED2396" w:rsidP="003D0EF8">
            <w:pPr>
              <w:spacing w:line="360" w:lineRule="auto"/>
              <w:jc w:val="both"/>
              <w:rPr>
                <w:rFonts w:cs="Times New Roman"/>
              </w:rPr>
            </w:pPr>
            <w:r w:rsidRPr="003D0EF8">
              <w:rPr>
                <w:rFonts w:cs="Times New Roman"/>
              </w:rPr>
              <w:t>KRS</w:t>
            </w:r>
            <w:r w:rsidR="00DA4733" w:rsidRPr="003D0EF8">
              <w:rPr>
                <w:rFonts w:cs="Times New Roman"/>
              </w:rPr>
              <w:t>:</w:t>
            </w:r>
            <w:r w:rsidRPr="003D0EF8">
              <w:rPr>
                <w:rFonts w:cs="Times New Roman"/>
              </w:rPr>
              <w:t xml:space="preserve"> 0000256648</w:t>
            </w:r>
          </w:p>
        </w:tc>
      </w:tr>
      <w:tr w:rsidR="00ED2396" w:rsidRPr="003D0EF8" w:rsidTr="008279B7">
        <w:tc>
          <w:tcPr>
            <w:tcW w:w="468" w:type="dxa"/>
            <w:tcBorders>
              <w:top w:val="single" w:sz="4" w:space="0" w:color="auto"/>
              <w:left w:val="single" w:sz="4" w:space="0" w:color="auto"/>
              <w:bottom w:val="single" w:sz="4" w:space="0" w:color="auto"/>
              <w:right w:val="single" w:sz="4" w:space="0" w:color="auto"/>
            </w:tcBorders>
            <w:hideMark/>
          </w:tcPr>
          <w:p w:rsidR="003D0EF8" w:rsidRPr="003D0EF8" w:rsidRDefault="003D0EF8" w:rsidP="003D0EF8">
            <w:pPr>
              <w:spacing w:line="360" w:lineRule="auto"/>
              <w:jc w:val="both"/>
              <w:rPr>
                <w:rFonts w:cs="Times New Roman"/>
                <w:b/>
              </w:rPr>
            </w:pPr>
          </w:p>
          <w:p w:rsidR="00ED2396" w:rsidRPr="003D0EF8" w:rsidRDefault="00ED2396" w:rsidP="003D0EF8">
            <w:pPr>
              <w:spacing w:line="360" w:lineRule="auto"/>
              <w:jc w:val="both"/>
              <w:rPr>
                <w:rFonts w:cs="Times New Roman"/>
                <w:b/>
              </w:rPr>
            </w:pPr>
            <w:r w:rsidRPr="003D0EF8">
              <w:rPr>
                <w:rFonts w:cs="Times New Roman"/>
                <w:b/>
              </w:rPr>
              <w:t>2.</w:t>
            </w:r>
          </w:p>
        </w:tc>
        <w:tc>
          <w:tcPr>
            <w:tcW w:w="9172" w:type="dxa"/>
            <w:tcBorders>
              <w:top w:val="single" w:sz="4" w:space="0" w:color="auto"/>
              <w:left w:val="single" w:sz="4" w:space="0" w:color="auto"/>
              <w:bottom w:val="single" w:sz="4" w:space="0" w:color="auto"/>
              <w:right w:val="single" w:sz="4" w:space="0" w:color="auto"/>
            </w:tcBorders>
            <w:hideMark/>
          </w:tcPr>
          <w:p w:rsidR="003D0EF8" w:rsidRPr="003D0EF8" w:rsidRDefault="003D0EF8" w:rsidP="003D0EF8">
            <w:pPr>
              <w:spacing w:line="360" w:lineRule="auto"/>
              <w:jc w:val="both"/>
              <w:rPr>
                <w:rFonts w:cs="Times New Roman"/>
                <w:b/>
              </w:rPr>
            </w:pPr>
          </w:p>
          <w:p w:rsidR="00ED2396" w:rsidRPr="003D0EF8" w:rsidRDefault="00ED2396" w:rsidP="003D0EF8">
            <w:pPr>
              <w:spacing w:line="360" w:lineRule="auto"/>
              <w:jc w:val="both"/>
              <w:rPr>
                <w:rFonts w:cs="Times New Roman"/>
                <w:b/>
              </w:rPr>
            </w:pPr>
            <w:r w:rsidRPr="003D0EF8">
              <w:rPr>
                <w:rFonts w:cs="Times New Roman"/>
                <w:b/>
              </w:rPr>
              <w:t>Otwarcie posiedzenia</w:t>
            </w:r>
          </w:p>
          <w:p w:rsidR="00431B3F" w:rsidRPr="003D0EF8" w:rsidRDefault="003677B7" w:rsidP="003D0EF8">
            <w:pPr>
              <w:spacing w:line="360" w:lineRule="auto"/>
              <w:jc w:val="both"/>
              <w:rPr>
                <w:rFonts w:cs="Times New Roman"/>
              </w:rPr>
            </w:pPr>
            <w:r>
              <w:rPr>
                <w:rFonts w:cs="Times New Roman"/>
              </w:rPr>
              <w:t>Posiedzenie otworzył</w:t>
            </w:r>
            <w:r w:rsidR="00721EA6">
              <w:rPr>
                <w:rFonts w:cs="Times New Roman"/>
              </w:rPr>
              <w:t xml:space="preserve">a Przewodnicząca Rady LGD </w:t>
            </w:r>
            <w:r w:rsidR="00F30878">
              <w:rPr>
                <w:rFonts w:cs="Times New Roman"/>
              </w:rPr>
              <w:t>Anna</w:t>
            </w:r>
            <w:r w:rsidR="003727A6">
              <w:rPr>
                <w:rFonts w:cs="Times New Roman"/>
              </w:rPr>
              <w:t xml:space="preserve"> </w:t>
            </w:r>
            <w:proofErr w:type="spellStart"/>
            <w:r w:rsidR="003727A6">
              <w:rPr>
                <w:rFonts w:cs="Times New Roman"/>
              </w:rPr>
              <w:t>Podgajna</w:t>
            </w:r>
            <w:proofErr w:type="spellEnd"/>
            <w:r w:rsidR="003727A6">
              <w:rPr>
                <w:rFonts w:cs="Times New Roman"/>
              </w:rPr>
              <w:t>,</w:t>
            </w:r>
            <w:r w:rsidR="008E4A1A">
              <w:rPr>
                <w:rFonts w:cs="Times New Roman"/>
              </w:rPr>
              <w:t xml:space="preserve"> </w:t>
            </w:r>
            <w:r w:rsidR="00721EA6">
              <w:rPr>
                <w:rFonts w:cs="Times New Roman"/>
              </w:rPr>
              <w:t>która</w:t>
            </w:r>
            <w:r w:rsidR="00431B3F" w:rsidRPr="003D0EF8">
              <w:rPr>
                <w:rFonts w:cs="Times New Roman"/>
              </w:rPr>
              <w:t xml:space="preserve"> na podstawie p</w:t>
            </w:r>
            <w:r>
              <w:rPr>
                <w:rFonts w:cs="Times New Roman"/>
              </w:rPr>
              <w:t>odpisanej listy obecności podał</w:t>
            </w:r>
            <w:r w:rsidR="00721EA6">
              <w:rPr>
                <w:rFonts w:cs="Times New Roman"/>
              </w:rPr>
              <w:t>a</w:t>
            </w:r>
            <w:r w:rsidR="00431B3F" w:rsidRPr="003D0EF8">
              <w:rPr>
                <w:rFonts w:cs="Times New Roman"/>
              </w:rPr>
              <w:t xml:space="preserve"> liczbę członków obecn</w:t>
            </w:r>
            <w:r>
              <w:rPr>
                <w:rFonts w:cs="Times New Roman"/>
              </w:rPr>
              <w:t>ych na posiedzeniu i stwierdził</w:t>
            </w:r>
            <w:r w:rsidR="00721EA6">
              <w:rPr>
                <w:rFonts w:cs="Times New Roman"/>
              </w:rPr>
              <w:t>a</w:t>
            </w:r>
            <w:r w:rsidR="00431B3F" w:rsidRPr="003D0EF8">
              <w:rPr>
                <w:rFonts w:cs="Times New Roman"/>
              </w:rPr>
              <w:t xml:space="preserve"> quorum oraz prawomocność posiedzenia. </w:t>
            </w:r>
          </w:p>
          <w:p w:rsidR="00AF6CDD" w:rsidRPr="003D0EF8" w:rsidRDefault="00721EA6" w:rsidP="003D0EF8">
            <w:pPr>
              <w:spacing w:line="360" w:lineRule="auto"/>
              <w:jc w:val="both"/>
              <w:rPr>
                <w:rFonts w:cs="Times New Roman"/>
              </w:rPr>
            </w:pPr>
            <w:r>
              <w:rPr>
                <w:rFonts w:cs="Times New Roman"/>
              </w:rPr>
              <w:t>Przewodnicząca</w:t>
            </w:r>
            <w:r w:rsidR="003677B7">
              <w:rPr>
                <w:rFonts w:cs="Times New Roman"/>
              </w:rPr>
              <w:t xml:space="preserve"> podał</w:t>
            </w:r>
            <w:r>
              <w:rPr>
                <w:rFonts w:cs="Times New Roman"/>
              </w:rPr>
              <w:t>a</w:t>
            </w:r>
            <w:r w:rsidR="00431B3F" w:rsidRPr="003D0EF8">
              <w:rPr>
                <w:rFonts w:cs="Times New Roman"/>
              </w:rPr>
              <w:t xml:space="preserve">, </w:t>
            </w:r>
            <w:r w:rsidR="00981DC5">
              <w:rPr>
                <w:rFonts w:cs="Times New Roman"/>
              </w:rPr>
              <w:t>iż na posiedzeniu zebrało się 11</w:t>
            </w:r>
            <w:r w:rsidR="00D82F11">
              <w:rPr>
                <w:rFonts w:cs="Times New Roman"/>
              </w:rPr>
              <w:t xml:space="preserve"> </w:t>
            </w:r>
            <w:r w:rsidR="00431B3F" w:rsidRPr="003D0EF8">
              <w:rPr>
                <w:rFonts w:cs="Times New Roman"/>
              </w:rPr>
              <w:t>osób.</w:t>
            </w:r>
          </w:p>
          <w:p w:rsidR="002E6493" w:rsidRDefault="00721EA6" w:rsidP="00F5113E">
            <w:pPr>
              <w:spacing w:line="360" w:lineRule="auto"/>
              <w:jc w:val="both"/>
              <w:rPr>
                <w:rFonts w:cs="Times New Roman"/>
              </w:rPr>
            </w:pPr>
            <w:r>
              <w:rPr>
                <w:rFonts w:cs="Times New Roman"/>
              </w:rPr>
              <w:t>Przewodnicząca</w:t>
            </w:r>
            <w:r w:rsidR="003677B7">
              <w:rPr>
                <w:rFonts w:cs="Times New Roman"/>
              </w:rPr>
              <w:t xml:space="preserve"> przedstawił</w:t>
            </w:r>
            <w:r w:rsidR="00D90D72">
              <w:rPr>
                <w:rFonts w:cs="Times New Roman"/>
              </w:rPr>
              <w:t>a</w:t>
            </w:r>
            <w:r w:rsidR="00431B3F" w:rsidRPr="003D0EF8">
              <w:rPr>
                <w:rFonts w:cs="Times New Roman"/>
              </w:rPr>
              <w:t xml:space="preserve"> planowany porządek</w:t>
            </w:r>
            <w:r w:rsidR="003677B7">
              <w:rPr>
                <w:rFonts w:cs="Times New Roman"/>
              </w:rPr>
              <w:t xml:space="preserve"> obrad i poddał</w:t>
            </w:r>
            <w:r>
              <w:rPr>
                <w:rFonts w:cs="Times New Roman"/>
              </w:rPr>
              <w:t>a</w:t>
            </w:r>
            <w:r w:rsidR="00431B3F" w:rsidRPr="003D0EF8">
              <w:rPr>
                <w:rFonts w:cs="Times New Roman"/>
              </w:rPr>
              <w:t xml:space="preserve"> go pod głosowanie. Porządek obrad został przyjęty jednogłośnie. </w:t>
            </w:r>
          </w:p>
          <w:p w:rsidR="00796803" w:rsidRPr="00F5113E" w:rsidRDefault="00796803" w:rsidP="00F5113E">
            <w:pPr>
              <w:spacing w:line="360" w:lineRule="auto"/>
              <w:jc w:val="both"/>
              <w:rPr>
                <w:rFonts w:cs="Times New Roman"/>
              </w:rPr>
            </w:pPr>
          </w:p>
        </w:tc>
      </w:tr>
      <w:tr w:rsidR="00ED2396" w:rsidRPr="003D0EF8" w:rsidTr="008279B7">
        <w:tc>
          <w:tcPr>
            <w:tcW w:w="468" w:type="dxa"/>
            <w:tcBorders>
              <w:top w:val="single" w:sz="4" w:space="0" w:color="auto"/>
              <w:left w:val="single" w:sz="4" w:space="0" w:color="auto"/>
              <w:bottom w:val="single" w:sz="4" w:space="0" w:color="auto"/>
              <w:right w:val="single" w:sz="4" w:space="0" w:color="auto"/>
            </w:tcBorders>
            <w:hideMark/>
          </w:tcPr>
          <w:p w:rsidR="00ED2396" w:rsidRPr="003D0EF8" w:rsidRDefault="00ED2396" w:rsidP="003D0EF8">
            <w:pPr>
              <w:spacing w:line="360" w:lineRule="auto"/>
              <w:ind w:left="2340" w:hanging="2340"/>
              <w:jc w:val="both"/>
              <w:rPr>
                <w:rFonts w:cs="Times New Roman"/>
                <w:b/>
              </w:rPr>
            </w:pPr>
            <w:r w:rsidRPr="003D0EF8">
              <w:rPr>
                <w:rFonts w:cs="Times New Roman"/>
                <w:b/>
              </w:rPr>
              <w:t>3.</w:t>
            </w:r>
          </w:p>
        </w:tc>
        <w:tc>
          <w:tcPr>
            <w:tcW w:w="9172" w:type="dxa"/>
            <w:tcBorders>
              <w:top w:val="single" w:sz="4" w:space="0" w:color="auto"/>
              <w:left w:val="single" w:sz="4" w:space="0" w:color="auto"/>
              <w:bottom w:val="single" w:sz="4" w:space="0" w:color="auto"/>
              <w:right w:val="single" w:sz="4" w:space="0" w:color="auto"/>
            </w:tcBorders>
            <w:hideMark/>
          </w:tcPr>
          <w:p w:rsidR="00ED2396" w:rsidRDefault="00ED2396" w:rsidP="003D0EF8">
            <w:pPr>
              <w:spacing w:line="360" w:lineRule="auto"/>
              <w:jc w:val="both"/>
              <w:rPr>
                <w:rFonts w:cs="Times New Roman"/>
                <w:b/>
              </w:rPr>
            </w:pPr>
            <w:r w:rsidRPr="003D0EF8">
              <w:rPr>
                <w:rFonts w:cs="Times New Roman"/>
                <w:b/>
              </w:rPr>
              <w:t>Zakres oceny</w:t>
            </w:r>
          </w:p>
          <w:p w:rsidR="00B55DBD" w:rsidRPr="003D0EF8" w:rsidRDefault="00B55DBD" w:rsidP="003727A6">
            <w:pPr>
              <w:pStyle w:val="NormalnyWeb"/>
              <w:spacing w:before="0" w:beforeAutospacing="0" w:after="0" w:afterAutospacing="0" w:line="360" w:lineRule="auto"/>
              <w:jc w:val="both"/>
              <w:rPr>
                <w:lang w:eastAsia="en-US"/>
              </w:rPr>
            </w:pPr>
            <w:r w:rsidRPr="003D0EF8">
              <w:rPr>
                <w:sz w:val="22"/>
                <w:szCs w:val="22"/>
                <w:lang w:eastAsia="en-US"/>
              </w:rPr>
              <w:t>Posiedzenie dotyczyło oceny wniosków, które wpłynęły w odpowiedzi na nabór wniosków:</w:t>
            </w:r>
          </w:p>
          <w:p w:rsidR="00B55DBD" w:rsidRPr="003D0EF8" w:rsidRDefault="00B55DBD" w:rsidP="00B55DBD">
            <w:pPr>
              <w:pStyle w:val="NormalnyWeb"/>
              <w:spacing w:before="0" w:beforeAutospacing="0" w:after="0" w:afterAutospacing="0" w:line="360" w:lineRule="auto"/>
              <w:jc w:val="both"/>
              <w:rPr>
                <w:lang w:eastAsia="en-US"/>
              </w:rPr>
            </w:pPr>
          </w:p>
          <w:p w:rsidR="00B55DBD" w:rsidRPr="00D82F11" w:rsidRDefault="005E1FA9" w:rsidP="002131C4">
            <w:pPr>
              <w:pStyle w:val="Akapitzlist"/>
              <w:numPr>
                <w:ilvl w:val="0"/>
                <w:numId w:val="4"/>
              </w:numPr>
              <w:spacing w:line="360" w:lineRule="auto"/>
              <w:jc w:val="both"/>
              <w:rPr>
                <w:rFonts w:cs="Times New Roman"/>
              </w:rPr>
            </w:pPr>
            <w:r>
              <w:rPr>
                <w:rFonts w:cs="Times New Roman"/>
              </w:rPr>
              <w:t>Nr 22</w:t>
            </w:r>
            <w:r w:rsidR="00B55DBD" w:rsidRPr="00D82F11">
              <w:rPr>
                <w:rFonts w:cs="Times New Roman"/>
              </w:rPr>
              <w:t xml:space="preserve">/2017 w ramach </w:t>
            </w:r>
            <w:proofErr w:type="spellStart"/>
            <w:r w:rsidR="00B55DBD" w:rsidRPr="00D82F11">
              <w:rPr>
                <w:rFonts w:cs="Times New Roman"/>
              </w:rPr>
              <w:t>poddziałania</w:t>
            </w:r>
            <w:proofErr w:type="spellEnd"/>
            <w:r w:rsidR="00B55DBD" w:rsidRPr="00D82F11">
              <w:rPr>
                <w:rFonts w:cs="Times New Roman"/>
              </w:rPr>
              <w:t xml:space="preserve"> 19.2 „Wsparcie na wdrażanie operacji w ramach strategii rozwoju lokalnego kierowanego przez społeczność” objętego Programem Rozwoju Obszarów Wiejskich na lata 2014-2020, w ramach przedsięwzięcia </w:t>
            </w:r>
            <w:r>
              <w:rPr>
                <w:rFonts w:cs="Times New Roman"/>
              </w:rPr>
              <w:t>2.2.1 Budowa małej architektury turystycznej, rekreacyjnej i sportowej.</w:t>
            </w:r>
          </w:p>
          <w:p w:rsidR="005E1FA9" w:rsidRDefault="005E1FA9" w:rsidP="002131C4">
            <w:pPr>
              <w:pStyle w:val="Akapitzlist"/>
              <w:numPr>
                <w:ilvl w:val="0"/>
                <w:numId w:val="4"/>
              </w:numPr>
              <w:spacing w:line="360" w:lineRule="auto"/>
              <w:jc w:val="both"/>
              <w:rPr>
                <w:rFonts w:cs="Times New Roman"/>
              </w:rPr>
            </w:pPr>
            <w:r w:rsidRPr="005E1FA9">
              <w:rPr>
                <w:rFonts w:cs="Times New Roman"/>
              </w:rPr>
              <w:t>Nr 24</w:t>
            </w:r>
            <w:r w:rsidR="00B55DBD" w:rsidRPr="005E1FA9">
              <w:rPr>
                <w:rFonts w:cs="Times New Roman"/>
              </w:rPr>
              <w:t xml:space="preserve">/2017 w ramach </w:t>
            </w:r>
            <w:r w:rsidR="00D82F11" w:rsidRPr="005E1FA9">
              <w:rPr>
                <w:rFonts w:cs="Times New Roman"/>
              </w:rPr>
              <w:t xml:space="preserve">działania </w:t>
            </w:r>
            <w:r w:rsidR="00D82F11" w:rsidRPr="005E1FA9">
              <w:rPr>
                <w:rStyle w:val="Uwydatnienie"/>
                <w:rFonts w:cs="Times New Roman"/>
                <w:i w:val="0"/>
              </w:rPr>
              <w:t>Realizacja lokalnych strategii rozwoju kierowanych przez społeczność</w:t>
            </w:r>
            <w:r w:rsidR="00D82F11" w:rsidRPr="005E1FA9">
              <w:rPr>
                <w:rFonts w:cs="Times New Roman"/>
                <w:i/>
              </w:rPr>
              <w:t xml:space="preserve">, </w:t>
            </w:r>
            <w:r w:rsidR="00D82F11" w:rsidRPr="005E1FA9">
              <w:rPr>
                <w:rFonts w:cs="Times New Roman"/>
              </w:rPr>
              <w:t xml:space="preserve">objętego Priorytetem 4. </w:t>
            </w:r>
            <w:r w:rsidR="00D82F11" w:rsidRPr="005E1FA9">
              <w:rPr>
                <w:rFonts w:cs="Times New Roman"/>
                <w:i/>
              </w:rPr>
              <w:t>„</w:t>
            </w:r>
            <w:r w:rsidR="00D82F11" w:rsidRPr="005E1FA9">
              <w:rPr>
                <w:rStyle w:val="Uwydatnienie"/>
                <w:rFonts w:cs="Times New Roman"/>
                <w:i w:val="0"/>
              </w:rPr>
              <w:t>Zwiększenie zatrudnienia i spójności terytorialnej”</w:t>
            </w:r>
            <w:r w:rsidR="00D82F11" w:rsidRPr="005E1FA9">
              <w:rPr>
                <w:rFonts w:cs="Times New Roman"/>
                <w:i/>
              </w:rPr>
              <w:t>, z</w:t>
            </w:r>
            <w:r w:rsidR="00D82F11" w:rsidRPr="005E1FA9">
              <w:rPr>
                <w:rFonts w:cs="Times New Roman"/>
              </w:rPr>
              <w:t xml:space="preserve">awartego w Programie Operacyjnym </w:t>
            </w:r>
            <w:r w:rsidR="00D82F11" w:rsidRPr="005E1FA9">
              <w:rPr>
                <w:rStyle w:val="Uwydatnienie"/>
                <w:rFonts w:cs="Times New Roman"/>
              </w:rPr>
              <w:t>„</w:t>
            </w:r>
            <w:r w:rsidR="00D82F11" w:rsidRPr="005E1FA9">
              <w:rPr>
                <w:rStyle w:val="Uwydatnienie"/>
                <w:rFonts w:cs="Times New Roman"/>
                <w:i w:val="0"/>
              </w:rPr>
              <w:t>Rybactwo i Morze”</w:t>
            </w:r>
            <w:r w:rsidR="00D82F11" w:rsidRPr="005E1FA9">
              <w:rPr>
                <w:rFonts w:cs="Times New Roman"/>
              </w:rPr>
              <w:t xml:space="preserve"> na lata 2014-2020.</w:t>
            </w:r>
            <w:r w:rsidR="00B55DBD" w:rsidRPr="005E1FA9">
              <w:rPr>
                <w:rFonts w:cs="Times New Roman"/>
              </w:rPr>
              <w:t xml:space="preserve"> w ramach przedsięwzięcia </w:t>
            </w:r>
            <w:r>
              <w:rPr>
                <w:rFonts w:cs="Times New Roman"/>
              </w:rPr>
              <w:t xml:space="preserve">2.2.2 Zagospodarowanie zbiorników i cieków wodnych oraz terenów przyległych na funkcje turystyczne lub/i rekreacyjne lub/i </w:t>
            </w:r>
            <w:r>
              <w:rPr>
                <w:rFonts w:cs="Times New Roman"/>
              </w:rPr>
              <w:lastRenderedPageBreak/>
              <w:t>edukacyjne</w:t>
            </w:r>
          </w:p>
          <w:p w:rsidR="00D82F11" w:rsidRDefault="005E1FA9" w:rsidP="00D82F11">
            <w:pPr>
              <w:pStyle w:val="Akapitzlist"/>
              <w:numPr>
                <w:ilvl w:val="0"/>
                <w:numId w:val="4"/>
              </w:numPr>
              <w:spacing w:line="360" w:lineRule="auto"/>
              <w:jc w:val="both"/>
              <w:rPr>
                <w:rFonts w:cs="Times New Roman"/>
              </w:rPr>
            </w:pPr>
            <w:r w:rsidRPr="005E1FA9">
              <w:rPr>
                <w:rFonts w:cs="Times New Roman"/>
              </w:rPr>
              <w:t>Nr 25</w:t>
            </w:r>
            <w:r w:rsidR="00D82F11" w:rsidRPr="005E1FA9">
              <w:rPr>
                <w:rFonts w:cs="Times New Roman"/>
              </w:rPr>
              <w:t xml:space="preserve">/2017 w ramach działania </w:t>
            </w:r>
            <w:r w:rsidR="00D82F11" w:rsidRPr="005E1FA9">
              <w:rPr>
                <w:rStyle w:val="Uwydatnienie"/>
                <w:rFonts w:cs="Times New Roman"/>
              </w:rPr>
              <w:t>Realizacja lokalnych strategii rozwoju kierowanych przez społeczność</w:t>
            </w:r>
            <w:r w:rsidR="00D82F11" w:rsidRPr="005E1FA9">
              <w:rPr>
                <w:rFonts w:cs="Times New Roman"/>
              </w:rPr>
              <w:t>, objętego Priorytetem 4. „</w:t>
            </w:r>
            <w:r w:rsidR="00D82F11" w:rsidRPr="005E1FA9">
              <w:rPr>
                <w:rStyle w:val="Uwydatnienie"/>
                <w:rFonts w:cs="Times New Roman"/>
              </w:rPr>
              <w:t>Zwiększenie zatrudnienia i spójności terytorialnej”</w:t>
            </w:r>
            <w:r w:rsidR="00D82F11" w:rsidRPr="005E1FA9">
              <w:rPr>
                <w:rFonts w:cs="Times New Roman"/>
              </w:rPr>
              <w:t xml:space="preserve">, zawartego w Programie Operacyjnym </w:t>
            </w:r>
            <w:r w:rsidR="00D82F11" w:rsidRPr="005E1FA9">
              <w:rPr>
                <w:rStyle w:val="Uwydatnienie"/>
                <w:rFonts w:cs="Times New Roman"/>
              </w:rPr>
              <w:t>„Rybactwo i Morze”</w:t>
            </w:r>
            <w:r w:rsidR="00D82F11" w:rsidRPr="005E1FA9">
              <w:rPr>
                <w:rFonts w:cs="Times New Roman"/>
              </w:rPr>
              <w:t xml:space="preserve"> na lata 2014-2020. w ramach przedsięwzięcia </w:t>
            </w:r>
            <w:r>
              <w:rPr>
                <w:rFonts w:cs="Times New Roman"/>
              </w:rPr>
              <w:t>4.4.2 Tworzenie i przystosowanie miejsc związanych z kultywowaniem i edukacją dotyczącą dziedzictwa rybackiego.</w:t>
            </w:r>
          </w:p>
          <w:p w:rsidR="005E1FA9" w:rsidRPr="005E1FA9" w:rsidRDefault="005E1FA9" w:rsidP="005E1FA9">
            <w:pPr>
              <w:spacing w:line="360" w:lineRule="auto"/>
              <w:ind w:left="360"/>
              <w:jc w:val="both"/>
              <w:rPr>
                <w:rFonts w:cs="Times New Roman"/>
              </w:rPr>
            </w:pPr>
          </w:p>
          <w:p w:rsidR="00B55DBD" w:rsidRPr="003D0EF8" w:rsidRDefault="00B55DBD" w:rsidP="00B55DBD">
            <w:pPr>
              <w:pStyle w:val="NormalnyWeb"/>
              <w:spacing w:before="0" w:beforeAutospacing="0" w:after="0" w:afterAutospacing="0" w:line="360" w:lineRule="auto"/>
              <w:jc w:val="both"/>
              <w:rPr>
                <w:lang w:eastAsia="en-US"/>
              </w:rPr>
            </w:pPr>
            <w:r w:rsidRPr="003D0EF8">
              <w:rPr>
                <w:sz w:val="22"/>
                <w:szCs w:val="22"/>
                <w:lang w:eastAsia="en-US"/>
              </w:rPr>
              <w:t>P</w:t>
            </w:r>
            <w:r w:rsidR="00375CC0">
              <w:rPr>
                <w:sz w:val="22"/>
                <w:szCs w:val="22"/>
                <w:lang w:eastAsia="en-US"/>
              </w:rPr>
              <w:t>rzewodnicząca</w:t>
            </w:r>
            <w:r>
              <w:rPr>
                <w:sz w:val="22"/>
                <w:szCs w:val="22"/>
                <w:lang w:eastAsia="en-US"/>
              </w:rPr>
              <w:t xml:space="preserve"> przedstawił</w:t>
            </w:r>
            <w:r w:rsidR="00375CC0">
              <w:rPr>
                <w:sz w:val="22"/>
                <w:szCs w:val="22"/>
                <w:lang w:eastAsia="en-US"/>
              </w:rPr>
              <w:t>a</w:t>
            </w:r>
            <w:r w:rsidRPr="003D0EF8">
              <w:rPr>
                <w:sz w:val="22"/>
                <w:szCs w:val="22"/>
                <w:lang w:eastAsia="en-US"/>
              </w:rPr>
              <w:t xml:space="preserve"> dane dotyczące ilości wniosków</w:t>
            </w:r>
            <w:r>
              <w:rPr>
                <w:sz w:val="22"/>
                <w:szCs w:val="22"/>
                <w:lang w:eastAsia="en-US"/>
              </w:rPr>
              <w:t>, które wpłynęły w odpowiedzi na ogłoszone nabory</w:t>
            </w:r>
            <w:r w:rsidRPr="003D0EF8">
              <w:rPr>
                <w:sz w:val="22"/>
                <w:szCs w:val="22"/>
                <w:lang w:eastAsia="en-US"/>
              </w:rPr>
              <w:t>:</w:t>
            </w:r>
          </w:p>
          <w:p w:rsidR="00B55DBD" w:rsidRPr="003D0EF8" w:rsidRDefault="005E1FA9" w:rsidP="00B55DBD">
            <w:pPr>
              <w:pStyle w:val="NormalnyWeb"/>
              <w:spacing w:before="0" w:beforeAutospacing="0" w:after="0" w:afterAutospacing="0" w:line="360" w:lineRule="auto"/>
              <w:jc w:val="both"/>
              <w:rPr>
                <w:lang w:eastAsia="en-US"/>
              </w:rPr>
            </w:pPr>
            <w:r>
              <w:rPr>
                <w:sz w:val="22"/>
                <w:szCs w:val="22"/>
                <w:lang w:eastAsia="en-US"/>
              </w:rPr>
              <w:t>– w ramach naboru 22</w:t>
            </w:r>
            <w:r w:rsidR="00D82F11">
              <w:rPr>
                <w:sz w:val="22"/>
                <w:szCs w:val="22"/>
                <w:lang w:eastAsia="en-US"/>
              </w:rPr>
              <w:t xml:space="preserve">/2017 złożony </w:t>
            </w:r>
            <w:r>
              <w:rPr>
                <w:sz w:val="22"/>
                <w:szCs w:val="22"/>
                <w:lang w:eastAsia="en-US"/>
              </w:rPr>
              <w:t>został 2</w:t>
            </w:r>
            <w:r w:rsidR="00D82F11">
              <w:rPr>
                <w:sz w:val="22"/>
                <w:szCs w:val="22"/>
                <w:lang w:eastAsia="en-US"/>
              </w:rPr>
              <w:t xml:space="preserve"> wniosek</w:t>
            </w:r>
            <w:r w:rsidR="00B55DBD" w:rsidRPr="003D0EF8">
              <w:rPr>
                <w:sz w:val="22"/>
                <w:szCs w:val="22"/>
                <w:lang w:eastAsia="en-US"/>
              </w:rPr>
              <w:t xml:space="preserve">; </w:t>
            </w:r>
          </w:p>
          <w:p w:rsidR="003677B7" w:rsidRDefault="005E1FA9" w:rsidP="003727A6">
            <w:pPr>
              <w:pStyle w:val="NormalnyWeb"/>
              <w:spacing w:before="0" w:beforeAutospacing="0" w:after="0" w:afterAutospacing="0" w:line="360" w:lineRule="auto"/>
              <w:jc w:val="both"/>
              <w:rPr>
                <w:lang w:eastAsia="en-US"/>
              </w:rPr>
            </w:pPr>
            <w:r>
              <w:rPr>
                <w:sz w:val="22"/>
                <w:szCs w:val="22"/>
                <w:lang w:eastAsia="en-US"/>
              </w:rPr>
              <w:t>– w ramach naboru 24</w:t>
            </w:r>
            <w:r w:rsidR="00B55DBD">
              <w:rPr>
                <w:sz w:val="22"/>
                <w:szCs w:val="22"/>
                <w:lang w:eastAsia="en-US"/>
              </w:rPr>
              <w:t xml:space="preserve">/2017 złożonych zostało </w:t>
            </w:r>
            <w:r>
              <w:rPr>
                <w:sz w:val="22"/>
                <w:szCs w:val="22"/>
                <w:lang w:eastAsia="en-US"/>
              </w:rPr>
              <w:t>4</w:t>
            </w:r>
            <w:r w:rsidR="00B55DBD" w:rsidRPr="003D0EF8">
              <w:rPr>
                <w:sz w:val="22"/>
                <w:szCs w:val="22"/>
                <w:lang w:eastAsia="en-US"/>
              </w:rPr>
              <w:t xml:space="preserve"> wnioski; </w:t>
            </w:r>
          </w:p>
          <w:p w:rsidR="00D82F11" w:rsidRPr="003727A6" w:rsidRDefault="005E1FA9" w:rsidP="003727A6">
            <w:pPr>
              <w:pStyle w:val="NormalnyWeb"/>
              <w:spacing w:before="0" w:beforeAutospacing="0" w:after="0" w:afterAutospacing="0" w:line="360" w:lineRule="auto"/>
              <w:jc w:val="both"/>
              <w:rPr>
                <w:lang w:eastAsia="en-US"/>
              </w:rPr>
            </w:pPr>
            <w:r>
              <w:rPr>
                <w:sz w:val="22"/>
                <w:szCs w:val="22"/>
                <w:lang w:eastAsia="en-US"/>
              </w:rPr>
              <w:t>- w ramach naboru 25/2017 złożonych zostało 6 wniosków</w:t>
            </w:r>
            <w:r w:rsidR="00D82F11">
              <w:rPr>
                <w:sz w:val="22"/>
                <w:szCs w:val="22"/>
                <w:lang w:eastAsia="en-US"/>
              </w:rPr>
              <w:t xml:space="preserve">. </w:t>
            </w:r>
          </w:p>
          <w:p w:rsidR="006958CC" w:rsidRPr="003D0EF8" w:rsidRDefault="006958CC" w:rsidP="003D0EF8">
            <w:pPr>
              <w:pStyle w:val="NormalnyWeb"/>
              <w:spacing w:before="0" w:beforeAutospacing="0" w:after="0" w:afterAutospacing="0" w:line="360" w:lineRule="auto"/>
              <w:jc w:val="both"/>
              <w:rPr>
                <w:lang w:eastAsia="en-US"/>
              </w:rPr>
            </w:pPr>
          </w:p>
          <w:p w:rsidR="00431B3F" w:rsidRDefault="00431B3F" w:rsidP="003D0EF8">
            <w:pPr>
              <w:spacing w:line="360" w:lineRule="auto"/>
              <w:jc w:val="both"/>
              <w:rPr>
                <w:rFonts w:cs="Times New Roman"/>
              </w:rPr>
            </w:pPr>
            <w:r w:rsidRPr="003D0EF8">
              <w:rPr>
                <w:rFonts w:cs="Times New Roman"/>
              </w:rPr>
              <w:t>Członkowie Rady otrzymali rejestr</w:t>
            </w:r>
            <w:r w:rsidR="008E4A1A">
              <w:rPr>
                <w:rFonts w:cs="Times New Roman"/>
              </w:rPr>
              <w:t>y</w:t>
            </w:r>
            <w:r w:rsidRPr="003D0EF8">
              <w:rPr>
                <w:rFonts w:cs="Times New Roman"/>
              </w:rPr>
              <w:t xml:space="preserve"> wniosków dla </w:t>
            </w:r>
            <w:r w:rsidR="008E4A1A">
              <w:rPr>
                <w:rFonts w:cs="Times New Roman"/>
              </w:rPr>
              <w:t>każdego z zakresów, przygotowane</w:t>
            </w:r>
            <w:r w:rsidRPr="003D0EF8">
              <w:rPr>
                <w:rFonts w:cs="Times New Roman"/>
              </w:rPr>
              <w:t xml:space="preserve"> przez biuro z liczbą wniosków, kwotą i </w:t>
            </w:r>
            <w:r w:rsidRPr="006958CC">
              <w:rPr>
                <w:rFonts w:cs="Times New Roman"/>
              </w:rPr>
              <w:t>kolejnością w jakiej wpływały.</w:t>
            </w:r>
          </w:p>
          <w:p w:rsidR="005E1FA9" w:rsidRPr="006958CC" w:rsidRDefault="005E1FA9" w:rsidP="003D0EF8">
            <w:pPr>
              <w:spacing w:line="360" w:lineRule="auto"/>
              <w:jc w:val="both"/>
              <w:rPr>
                <w:rFonts w:cs="Times New Roman"/>
              </w:rPr>
            </w:pPr>
          </w:p>
          <w:p w:rsidR="00D82F11" w:rsidRPr="00D82F11" w:rsidRDefault="003727A6" w:rsidP="00D82F11">
            <w:pPr>
              <w:spacing w:line="360" w:lineRule="auto"/>
              <w:jc w:val="both"/>
              <w:rPr>
                <w:rStyle w:val="Pogrubienie"/>
                <w:rFonts w:cs="Times New Roman"/>
                <w:b w:val="0"/>
                <w:bCs w:val="0"/>
              </w:rPr>
            </w:pPr>
            <w:r w:rsidRPr="00D82F11">
              <w:rPr>
                <w:rFonts w:cs="Times New Roman"/>
              </w:rPr>
              <w:t>Przewodnicząca</w:t>
            </w:r>
            <w:r w:rsidR="003677B7" w:rsidRPr="00D82F11">
              <w:rPr>
                <w:rFonts w:cs="Times New Roman"/>
              </w:rPr>
              <w:t xml:space="preserve"> omówił</w:t>
            </w:r>
            <w:r w:rsidRPr="00D82F11">
              <w:rPr>
                <w:rFonts w:cs="Times New Roman"/>
              </w:rPr>
              <w:t>a</w:t>
            </w:r>
            <w:r w:rsidR="00431B3F" w:rsidRPr="00D82F11">
              <w:rPr>
                <w:rFonts w:cs="Times New Roman"/>
              </w:rPr>
              <w:t xml:space="preserve"> zasady oceny i lokalne kryteria wyboru operacji</w:t>
            </w:r>
            <w:r w:rsidR="005E1FA9">
              <w:rPr>
                <w:rFonts w:cs="Times New Roman"/>
              </w:rPr>
              <w:t>.</w:t>
            </w:r>
          </w:p>
          <w:p w:rsidR="00431B3F" w:rsidRPr="003D0EF8" w:rsidRDefault="00431B3F" w:rsidP="003D0EF8">
            <w:pPr>
              <w:pStyle w:val="NormalnyWeb"/>
              <w:spacing w:before="0" w:beforeAutospacing="0" w:after="0" w:afterAutospacing="0" w:line="360" w:lineRule="auto"/>
              <w:jc w:val="both"/>
              <w:rPr>
                <w:lang w:eastAsia="en-US"/>
              </w:rPr>
            </w:pPr>
          </w:p>
          <w:p w:rsidR="00184F3C" w:rsidRPr="003D0EF8" w:rsidRDefault="00184F3C" w:rsidP="003D0EF8">
            <w:pPr>
              <w:spacing w:line="360" w:lineRule="auto"/>
              <w:jc w:val="both"/>
              <w:rPr>
                <w:rFonts w:cs="Times New Roman"/>
              </w:rPr>
            </w:pPr>
            <w:r w:rsidRPr="003D0EF8">
              <w:rPr>
                <w:rFonts w:cs="Times New Roman"/>
              </w:rPr>
              <w:t xml:space="preserve">Przed przystąpieniem </w:t>
            </w:r>
            <w:r w:rsidR="005E1FA9">
              <w:rPr>
                <w:rFonts w:cs="Times New Roman"/>
              </w:rPr>
              <w:t>do oceny wniosków Przewodnicząca</w:t>
            </w:r>
            <w:r w:rsidR="003677B7">
              <w:rPr>
                <w:rFonts w:cs="Times New Roman"/>
              </w:rPr>
              <w:t xml:space="preserve"> udzielił</w:t>
            </w:r>
            <w:r w:rsidR="005E1FA9">
              <w:rPr>
                <w:rFonts w:cs="Times New Roman"/>
              </w:rPr>
              <w:t>a</w:t>
            </w:r>
            <w:r w:rsidRPr="003D0EF8">
              <w:rPr>
                <w:rFonts w:cs="Times New Roman"/>
              </w:rPr>
              <w:t xml:space="preserve"> pouczenia na temat zasady poufności i bezstronności. Wszyscy obecni na posiedzeniu członkowie Rady zapoznali się i podpisali deklarację poufności i bezstronności do listy wniosków</w:t>
            </w:r>
            <w:r w:rsidR="00D82F11">
              <w:rPr>
                <w:rFonts w:cs="Times New Roman"/>
              </w:rPr>
              <w:t>,</w:t>
            </w:r>
            <w:r w:rsidR="005E1FA9">
              <w:rPr>
                <w:rFonts w:cs="Times New Roman"/>
              </w:rPr>
              <w:t xml:space="preserve"> które wpłynęły w naborach nr 22/2017 oraz 24/</w:t>
            </w:r>
            <w:r w:rsidR="003677B7">
              <w:rPr>
                <w:rFonts w:cs="Times New Roman"/>
              </w:rPr>
              <w:t>2017</w:t>
            </w:r>
            <w:r w:rsidR="005E1FA9">
              <w:rPr>
                <w:rFonts w:cs="Times New Roman"/>
              </w:rPr>
              <w:t xml:space="preserve"> i 25</w:t>
            </w:r>
            <w:r w:rsidR="00D82F11">
              <w:rPr>
                <w:rFonts w:cs="Times New Roman"/>
              </w:rPr>
              <w:t>/2017</w:t>
            </w:r>
            <w:r w:rsidR="003677B7">
              <w:rPr>
                <w:rFonts w:cs="Times New Roman"/>
              </w:rPr>
              <w:t>.</w:t>
            </w:r>
          </w:p>
          <w:p w:rsidR="00184F3C" w:rsidRPr="003D0EF8" w:rsidRDefault="00184F3C" w:rsidP="003D0EF8">
            <w:pPr>
              <w:spacing w:line="360" w:lineRule="auto"/>
              <w:jc w:val="both"/>
              <w:rPr>
                <w:rFonts w:cs="Times New Roman"/>
              </w:rPr>
            </w:pPr>
            <w:r w:rsidRPr="003D0EF8">
              <w:rPr>
                <w:rFonts w:cs="Times New Roman"/>
              </w:rPr>
              <w:t>Deklaracje poufności i bezstronności stanowią załącznik do protokołu.</w:t>
            </w:r>
          </w:p>
          <w:p w:rsidR="00184F3C" w:rsidRPr="003D0EF8" w:rsidRDefault="00184F3C" w:rsidP="003D0EF8">
            <w:pPr>
              <w:spacing w:line="360" w:lineRule="auto"/>
              <w:contextualSpacing/>
              <w:jc w:val="both"/>
              <w:rPr>
                <w:rFonts w:cs="Times New Roman"/>
              </w:rPr>
            </w:pPr>
          </w:p>
          <w:p w:rsidR="00184F3C" w:rsidRPr="003D0EF8" w:rsidRDefault="00184F3C" w:rsidP="003D0EF8">
            <w:pPr>
              <w:spacing w:line="360" w:lineRule="auto"/>
              <w:contextualSpacing/>
              <w:jc w:val="both"/>
              <w:rPr>
                <w:rFonts w:cs="Times New Roman"/>
              </w:rPr>
            </w:pPr>
            <w:r w:rsidRPr="003D0EF8">
              <w:rPr>
                <w:rFonts w:cs="Times New Roman"/>
              </w:rPr>
              <w:t>Członkowie Rady wypełnili również rejestr</w:t>
            </w:r>
            <w:r w:rsidR="008E4A1A">
              <w:rPr>
                <w:rFonts w:cs="Times New Roman"/>
              </w:rPr>
              <w:t>y interesów prowadzone</w:t>
            </w:r>
            <w:r w:rsidRPr="003D0EF8">
              <w:rPr>
                <w:rFonts w:cs="Times New Roman"/>
              </w:rPr>
              <w:t xml:space="preserve"> przez </w:t>
            </w:r>
            <w:r w:rsidR="003D0EF8">
              <w:rPr>
                <w:rFonts w:cs="Times New Roman"/>
              </w:rPr>
              <w:t xml:space="preserve">Biuro </w:t>
            </w:r>
            <w:r w:rsidRPr="003D0EF8">
              <w:rPr>
                <w:rFonts w:cs="Times New Roman"/>
              </w:rPr>
              <w:t>LGD „Owocowy</w:t>
            </w:r>
            <w:r w:rsidR="00D82F11">
              <w:rPr>
                <w:rFonts w:cs="Times New Roman"/>
              </w:rPr>
              <w:t xml:space="preserve"> Szlak” </w:t>
            </w:r>
            <w:r w:rsidR="005E1FA9">
              <w:rPr>
                <w:rFonts w:cs="Times New Roman"/>
              </w:rPr>
              <w:t>do naborów wniosków nr 22</w:t>
            </w:r>
            <w:r w:rsidR="008E4A1A">
              <w:rPr>
                <w:rFonts w:cs="Times New Roman"/>
              </w:rPr>
              <w:t xml:space="preserve">/2017 oraz </w:t>
            </w:r>
            <w:r w:rsidR="005E1FA9">
              <w:rPr>
                <w:rFonts w:cs="Times New Roman"/>
              </w:rPr>
              <w:t>24</w:t>
            </w:r>
            <w:r w:rsidR="003677B7">
              <w:rPr>
                <w:rFonts w:cs="Times New Roman"/>
              </w:rPr>
              <w:t>/2017</w:t>
            </w:r>
            <w:r w:rsidR="005E1FA9">
              <w:rPr>
                <w:rFonts w:cs="Times New Roman"/>
              </w:rPr>
              <w:t>, 25</w:t>
            </w:r>
            <w:r w:rsidR="00D82F11">
              <w:rPr>
                <w:rFonts w:cs="Times New Roman"/>
              </w:rPr>
              <w:t>/2017</w:t>
            </w:r>
            <w:r w:rsidR="003677B7">
              <w:rPr>
                <w:rFonts w:cs="Times New Roman"/>
              </w:rPr>
              <w:t xml:space="preserve"> </w:t>
            </w:r>
            <w:r w:rsidR="008E4A1A">
              <w:rPr>
                <w:rFonts w:cs="Times New Roman"/>
              </w:rPr>
              <w:t>pozwalające</w:t>
            </w:r>
            <w:r w:rsidRPr="003D0EF8">
              <w:rPr>
                <w:rFonts w:cs="Times New Roman"/>
              </w:rPr>
              <w:t xml:space="preserve"> na identyfikację charakteru powiązań z wnioskodawcami lub poszczególnymi operacjami, poprzez zaznaczenie operacji, w odniesieniu do których istnieje przesłanka powiązania z wnioskodawcą lub operacją.</w:t>
            </w:r>
            <w:r w:rsidRPr="003D0EF8">
              <w:rPr>
                <w:rFonts w:cs="Times New Roman"/>
                <w:highlight w:val="yellow"/>
              </w:rPr>
              <w:t xml:space="preserve"> </w:t>
            </w:r>
          </w:p>
          <w:p w:rsidR="00184F3C" w:rsidRPr="003D0EF8" w:rsidRDefault="00184F3C" w:rsidP="003D0EF8">
            <w:pPr>
              <w:spacing w:line="360" w:lineRule="auto"/>
              <w:contextualSpacing/>
              <w:jc w:val="both"/>
              <w:rPr>
                <w:rFonts w:cs="Times New Roman"/>
              </w:rPr>
            </w:pPr>
          </w:p>
          <w:p w:rsidR="00184F3C" w:rsidRPr="003D0EF8" w:rsidRDefault="00184F3C" w:rsidP="003D0EF8">
            <w:pPr>
              <w:spacing w:line="360" w:lineRule="auto"/>
              <w:contextualSpacing/>
              <w:jc w:val="both"/>
              <w:rPr>
                <w:rFonts w:cs="Times New Roman"/>
              </w:rPr>
            </w:pPr>
            <w:r w:rsidRPr="003D0EF8">
              <w:rPr>
                <w:rFonts w:cs="Times New Roman"/>
              </w:rPr>
              <w:t>Rejestr</w:t>
            </w:r>
            <w:r w:rsidR="008E4A1A">
              <w:rPr>
                <w:rFonts w:cs="Times New Roman"/>
              </w:rPr>
              <w:t>y interesów prowadzone</w:t>
            </w:r>
            <w:r w:rsidRPr="003D0EF8">
              <w:rPr>
                <w:rFonts w:cs="Times New Roman"/>
              </w:rPr>
              <w:t xml:space="preserve"> przez LGD „Owocowy</w:t>
            </w:r>
            <w:r w:rsidR="009D2F96">
              <w:rPr>
                <w:rFonts w:cs="Times New Roman"/>
              </w:rPr>
              <w:t xml:space="preserve"> </w:t>
            </w:r>
            <w:r w:rsidR="008E4A1A">
              <w:rPr>
                <w:rFonts w:cs="Times New Roman"/>
              </w:rPr>
              <w:t>S</w:t>
            </w:r>
            <w:r w:rsidR="009D2F96">
              <w:rPr>
                <w:rFonts w:cs="Times New Roman"/>
              </w:rPr>
              <w:t>zlak”</w:t>
            </w:r>
            <w:r w:rsidR="005E1FA9">
              <w:rPr>
                <w:rFonts w:cs="Times New Roman"/>
              </w:rPr>
              <w:t xml:space="preserve"> do naborów wniosków nr 22</w:t>
            </w:r>
            <w:r w:rsidR="008E4A1A">
              <w:rPr>
                <w:rFonts w:cs="Times New Roman"/>
              </w:rPr>
              <w:t>/2017 oraz</w:t>
            </w:r>
            <w:r w:rsidR="005E1FA9">
              <w:rPr>
                <w:rFonts w:cs="Times New Roman"/>
              </w:rPr>
              <w:t xml:space="preserve"> 24</w:t>
            </w:r>
            <w:r w:rsidRPr="003D0EF8">
              <w:rPr>
                <w:rFonts w:cs="Times New Roman"/>
              </w:rPr>
              <w:t>/2017</w:t>
            </w:r>
            <w:r w:rsidR="005E1FA9">
              <w:rPr>
                <w:rFonts w:cs="Times New Roman"/>
              </w:rPr>
              <w:t>; 25</w:t>
            </w:r>
            <w:r w:rsidR="009D2F96">
              <w:rPr>
                <w:rFonts w:cs="Times New Roman"/>
              </w:rPr>
              <w:t>/2017</w:t>
            </w:r>
            <w:r w:rsidR="003677B7">
              <w:rPr>
                <w:rFonts w:cs="Times New Roman"/>
              </w:rPr>
              <w:t xml:space="preserve"> </w:t>
            </w:r>
            <w:r w:rsidRPr="003D0EF8">
              <w:rPr>
                <w:rFonts w:cs="Times New Roman"/>
              </w:rPr>
              <w:t>stanowi załącznik</w:t>
            </w:r>
            <w:r w:rsidR="008E4A1A">
              <w:rPr>
                <w:rFonts w:cs="Times New Roman"/>
              </w:rPr>
              <w:t>i</w:t>
            </w:r>
            <w:r w:rsidRPr="003D0EF8">
              <w:rPr>
                <w:rFonts w:cs="Times New Roman"/>
              </w:rPr>
              <w:t xml:space="preserve"> do protokołu.</w:t>
            </w:r>
          </w:p>
          <w:p w:rsidR="00184F3C" w:rsidRDefault="00184F3C" w:rsidP="003D0EF8">
            <w:pPr>
              <w:spacing w:line="360" w:lineRule="auto"/>
              <w:contextualSpacing/>
              <w:jc w:val="both"/>
              <w:rPr>
                <w:rFonts w:cs="Times New Roman"/>
              </w:rPr>
            </w:pPr>
          </w:p>
          <w:p w:rsidR="00796803" w:rsidRPr="003D0EF8" w:rsidRDefault="00796803" w:rsidP="003D0EF8">
            <w:pPr>
              <w:spacing w:line="360" w:lineRule="auto"/>
              <w:contextualSpacing/>
              <w:jc w:val="both"/>
              <w:rPr>
                <w:rFonts w:cs="Times New Roman"/>
              </w:rPr>
            </w:pPr>
          </w:p>
          <w:p w:rsidR="00184F3C" w:rsidRPr="003D0EF8" w:rsidRDefault="00184F3C" w:rsidP="003D0EF8">
            <w:pPr>
              <w:spacing w:line="360" w:lineRule="auto"/>
              <w:contextualSpacing/>
              <w:jc w:val="both"/>
              <w:rPr>
                <w:rFonts w:cs="Times New Roman"/>
              </w:rPr>
            </w:pPr>
            <w:r w:rsidRPr="003D0EF8">
              <w:rPr>
                <w:rFonts w:cs="Times New Roman"/>
              </w:rPr>
              <w:lastRenderedPageBreak/>
              <w:t>Przed rozpoczęciem oceny Sekretarz po</w:t>
            </w:r>
            <w:r w:rsidR="005E1FA9">
              <w:rPr>
                <w:rFonts w:cs="Times New Roman"/>
              </w:rPr>
              <w:t>siedzenia wraz z Przewodniczącą</w:t>
            </w:r>
            <w:r w:rsidR="003677B7">
              <w:rPr>
                <w:rFonts w:cs="Times New Roman"/>
              </w:rPr>
              <w:t xml:space="preserve"> posiedzenia</w:t>
            </w:r>
            <w:r w:rsidRPr="003D0EF8">
              <w:rPr>
                <w:rFonts w:cs="Times New Roman"/>
              </w:rPr>
              <w:t xml:space="preserve">, na podstawie </w:t>
            </w:r>
            <w:r w:rsidR="008E4A1A" w:rsidRPr="003D0EF8">
              <w:rPr>
                <w:rFonts w:cs="Times New Roman"/>
              </w:rPr>
              <w:t>wypełnio</w:t>
            </w:r>
            <w:r w:rsidR="008E4A1A">
              <w:rPr>
                <w:rFonts w:cs="Times New Roman"/>
              </w:rPr>
              <w:t>nych rejestrów</w:t>
            </w:r>
            <w:r w:rsidRPr="003D0EF8">
              <w:rPr>
                <w:rFonts w:cs="Times New Roman"/>
              </w:rPr>
              <w:t xml:space="preserve"> interesów, dokonał sprawdzenia składu Rady zgodnie z wymaganiami określonymi w art. 32 ust. 2 lit. B rozporządzenia 1303/2013, który stanowi że żadna grupa interesu nie może posiadać więcej niż 49 % praw głosu oraz sprawdzenia parytetu określonego w art. 34 ust. 3 lit. b rozporządzenia nr 103/2013, który stanowi że co najmniej 50% głosów pochodzi od partnerów niebędących instytucjami publicznymi.</w:t>
            </w:r>
          </w:p>
          <w:p w:rsidR="00184F3C" w:rsidRPr="003D0EF8" w:rsidRDefault="00184F3C" w:rsidP="003D0EF8">
            <w:pPr>
              <w:spacing w:line="360" w:lineRule="auto"/>
              <w:contextualSpacing/>
              <w:jc w:val="both"/>
              <w:rPr>
                <w:rFonts w:cs="Times New Roman"/>
              </w:rPr>
            </w:pPr>
          </w:p>
          <w:p w:rsidR="00441F81" w:rsidRPr="003D0EF8" w:rsidRDefault="00184F3C" w:rsidP="003D0EF8">
            <w:pPr>
              <w:pStyle w:val="NormalnyWeb"/>
              <w:spacing w:before="0" w:beforeAutospacing="0" w:after="0" w:afterAutospacing="0" w:line="360" w:lineRule="auto"/>
              <w:jc w:val="both"/>
            </w:pPr>
            <w:r w:rsidRPr="003D0EF8">
              <w:rPr>
                <w:sz w:val="22"/>
                <w:szCs w:val="22"/>
              </w:rPr>
              <w:t>Stwierdzono właściwy skład Rady podczas posiedzenia zgodny z w/w wymogami, a tym samym brak przeciwskazań do rozpoczęcia oceny.</w:t>
            </w:r>
          </w:p>
          <w:p w:rsidR="00420D1D" w:rsidRPr="003D0EF8" w:rsidRDefault="00420D1D" w:rsidP="003D0EF8">
            <w:pPr>
              <w:pStyle w:val="NormalnyWeb"/>
              <w:spacing w:before="0" w:beforeAutospacing="0" w:after="0" w:afterAutospacing="0" w:line="360" w:lineRule="auto"/>
              <w:jc w:val="both"/>
              <w:rPr>
                <w:lang w:eastAsia="en-US"/>
              </w:rPr>
            </w:pPr>
          </w:p>
        </w:tc>
        <w:bookmarkStart w:id="0" w:name="_GoBack"/>
        <w:bookmarkEnd w:id="0"/>
      </w:tr>
      <w:tr w:rsidR="00ED2396" w:rsidRPr="003D0EF8" w:rsidTr="008279B7">
        <w:tc>
          <w:tcPr>
            <w:tcW w:w="468" w:type="dxa"/>
            <w:tcBorders>
              <w:top w:val="single" w:sz="4" w:space="0" w:color="auto"/>
              <w:left w:val="single" w:sz="4" w:space="0" w:color="auto"/>
              <w:bottom w:val="single" w:sz="4" w:space="0" w:color="auto"/>
              <w:right w:val="single" w:sz="4" w:space="0" w:color="auto"/>
            </w:tcBorders>
            <w:hideMark/>
          </w:tcPr>
          <w:p w:rsidR="00ED2396" w:rsidRPr="003D0EF8" w:rsidRDefault="00ED2396" w:rsidP="003D0EF8">
            <w:pPr>
              <w:spacing w:line="360" w:lineRule="auto"/>
              <w:jc w:val="both"/>
              <w:rPr>
                <w:rFonts w:cs="Times New Roman"/>
                <w:b/>
              </w:rPr>
            </w:pPr>
            <w:r w:rsidRPr="003D0EF8">
              <w:rPr>
                <w:rFonts w:cs="Times New Roman"/>
                <w:b/>
              </w:rPr>
              <w:lastRenderedPageBreak/>
              <w:t>4.</w:t>
            </w:r>
          </w:p>
        </w:tc>
        <w:tc>
          <w:tcPr>
            <w:tcW w:w="9172" w:type="dxa"/>
            <w:tcBorders>
              <w:top w:val="single" w:sz="4" w:space="0" w:color="auto"/>
              <w:left w:val="single" w:sz="4" w:space="0" w:color="auto"/>
              <w:bottom w:val="single" w:sz="4" w:space="0" w:color="auto"/>
              <w:right w:val="single" w:sz="4" w:space="0" w:color="auto"/>
            </w:tcBorders>
            <w:hideMark/>
          </w:tcPr>
          <w:p w:rsidR="00ED2396" w:rsidRPr="00647713" w:rsidRDefault="00ED2396" w:rsidP="003D0EF8">
            <w:pPr>
              <w:spacing w:line="360" w:lineRule="auto"/>
              <w:jc w:val="both"/>
              <w:rPr>
                <w:rFonts w:cs="Times New Roman"/>
                <w:b/>
              </w:rPr>
            </w:pPr>
            <w:r w:rsidRPr="00647713">
              <w:rPr>
                <w:rFonts w:cs="Times New Roman"/>
                <w:b/>
              </w:rPr>
              <w:t xml:space="preserve">Osoby biorące udział w posiedzeniu </w:t>
            </w:r>
          </w:p>
          <w:p w:rsidR="00647713" w:rsidRPr="003D0EF8" w:rsidRDefault="00C80259" w:rsidP="003D0EF8">
            <w:pPr>
              <w:spacing w:line="360" w:lineRule="auto"/>
              <w:jc w:val="both"/>
              <w:rPr>
                <w:rFonts w:cs="Times New Roman"/>
              </w:rPr>
            </w:pPr>
            <w:r w:rsidRPr="00647713">
              <w:rPr>
                <w:rFonts w:cs="Times New Roman"/>
              </w:rPr>
              <w:t xml:space="preserve">W posiedzeniu wzięli udział Członkowie Rady LGD </w:t>
            </w:r>
            <w:r w:rsidR="00650368" w:rsidRPr="00647713">
              <w:rPr>
                <w:rFonts w:cs="Times New Roman"/>
              </w:rPr>
              <w:t xml:space="preserve">zgodnie z Uchwałą nr 15/2015 Walnego Zebrania Członków z dnia 21.12.2015r. w sprawie wyboru Rady Lokalnej Grupy Działania „Owocowy Szlak” </w:t>
            </w:r>
            <w:r w:rsidR="00420D1D" w:rsidRPr="00647713">
              <w:rPr>
                <w:rFonts w:cs="Times New Roman"/>
              </w:rPr>
              <w:t xml:space="preserve">oraz zgodnie z uchwałą nr </w:t>
            </w:r>
            <w:r w:rsidR="00647713" w:rsidRPr="00647713">
              <w:rPr>
                <w:rFonts w:cs="Times New Roman"/>
              </w:rPr>
              <w:t xml:space="preserve">9/2017 </w:t>
            </w:r>
            <w:r w:rsidR="00420D1D" w:rsidRPr="00647713">
              <w:rPr>
                <w:rFonts w:cs="Times New Roman"/>
              </w:rPr>
              <w:t xml:space="preserve">z </w:t>
            </w:r>
            <w:r w:rsidR="00647713" w:rsidRPr="00647713">
              <w:rPr>
                <w:rFonts w:cs="Times New Roman"/>
              </w:rPr>
              <w:t xml:space="preserve">dnia </w:t>
            </w:r>
            <w:r w:rsidR="00420D1D" w:rsidRPr="00647713">
              <w:rPr>
                <w:rFonts w:cs="Times New Roman"/>
              </w:rPr>
              <w:t xml:space="preserve">05.04.2017 r. </w:t>
            </w:r>
            <w:r w:rsidR="00647713" w:rsidRPr="00647713">
              <w:rPr>
                <w:rFonts w:cs="Times New Roman"/>
              </w:rPr>
              <w:t>w sprawie powołania Członków Rady Stowarzyszenia Lokalnej Grupy Działania „Owocowy Szlak”, a także</w:t>
            </w:r>
            <w:r w:rsidRPr="00647713">
              <w:rPr>
                <w:rFonts w:cs="Times New Roman"/>
              </w:rPr>
              <w:t xml:space="preserve"> kierownik Biura LGD</w:t>
            </w:r>
            <w:r w:rsidR="00721EA6">
              <w:rPr>
                <w:rFonts w:cs="Times New Roman"/>
              </w:rPr>
              <w:t xml:space="preserve"> </w:t>
            </w:r>
            <w:r w:rsidRPr="00647713">
              <w:rPr>
                <w:rFonts w:cs="Times New Roman"/>
              </w:rPr>
              <w:t>jako sekretarz</w:t>
            </w:r>
            <w:r w:rsidR="00721EA6">
              <w:rPr>
                <w:rFonts w:cs="Times New Roman"/>
              </w:rPr>
              <w:t>e</w:t>
            </w:r>
            <w:r w:rsidRPr="00647713">
              <w:rPr>
                <w:rFonts w:cs="Times New Roman"/>
              </w:rPr>
              <w:t xml:space="preserve"> posiedzenia.</w:t>
            </w:r>
          </w:p>
          <w:p w:rsidR="00B71377" w:rsidRDefault="005E1FA9" w:rsidP="003D0EF8">
            <w:pPr>
              <w:spacing w:line="360" w:lineRule="auto"/>
              <w:jc w:val="both"/>
              <w:rPr>
                <w:rFonts w:cs="Times New Roman"/>
              </w:rPr>
            </w:pPr>
            <w:r>
              <w:rPr>
                <w:rFonts w:cs="Times New Roman"/>
              </w:rPr>
              <w:t>14.12</w:t>
            </w:r>
            <w:r w:rsidR="00F43BBF">
              <w:rPr>
                <w:rFonts w:cs="Times New Roman"/>
              </w:rPr>
              <w:t>.2017</w:t>
            </w:r>
            <w:r w:rsidR="00C80259" w:rsidRPr="003D0EF8">
              <w:rPr>
                <w:rFonts w:cs="Times New Roman"/>
              </w:rPr>
              <w:t xml:space="preserve"> r. – 1</w:t>
            </w:r>
            <w:r>
              <w:rPr>
                <w:rFonts w:cs="Times New Roman"/>
              </w:rPr>
              <w:t>1</w:t>
            </w:r>
            <w:r w:rsidR="00C80259" w:rsidRPr="003D0EF8">
              <w:rPr>
                <w:rFonts w:cs="Times New Roman"/>
              </w:rPr>
              <w:t xml:space="preserve"> </w:t>
            </w:r>
            <w:r w:rsidR="009541C5" w:rsidRPr="003D0EF8">
              <w:rPr>
                <w:rFonts w:cs="Times New Roman"/>
              </w:rPr>
              <w:t>członków Rady</w:t>
            </w:r>
          </w:p>
          <w:p w:rsidR="00B71377" w:rsidRPr="003D0EF8" w:rsidRDefault="00B71377" w:rsidP="003D0EF8">
            <w:pPr>
              <w:spacing w:line="360" w:lineRule="auto"/>
              <w:jc w:val="both"/>
              <w:rPr>
                <w:rFonts w:cs="Times New Roman"/>
              </w:rPr>
            </w:pPr>
          </w:p>
          <w:p w:rsidR="00441F81" w:rsidRDefault="00796C83" w:rsidP="003D0EF8">
            <w:pPr>
              <w:spacing w:line="360" w:lineRule="auto"/>
              <w:jc w:val="both"/>
              <w:rPr>
                <w:rFonts w:cs="Times New Roman"/>
              </w:rPr>
            </w:pPr>
            <w:r w:rsidRPr="003D0EF8">
              <w:rPr>
                <w:rFonts w:cs="Times New Roman"/>
              </w:rPr>
              <w:t>L</w:t>
            </w:r>
            <w:r w:rsidR="00ED2396" w:rsidRPr="003D0EF8">
              <w:rPr>
                <w:rFonts w:cs="Times New Roman"/>
              </w:rPr>
              <w:t>ista obecności</w:t>
            </w:r>
            <w:r w:rsidR="00650368" w:rsidRPr="003D0EF8">
              <w:rPr>
                <w:rFonts w:cs="Times New Roman"/>
              </w:rPr>
              <w:t xml:space="preserve"> członków Rady n</w:t>
            </w:r>
            <w:r w:rsidR="002C2BDA" w:rsidRPr="003D0EF8">
              <w:rPr>
                <w:rFonts w:cs="Times New Roman"/>
              </w:rPr>
              <w:t>a</w:t>
            </w:r>
            <w:r w:rsidR="005E1FA9">
              <w:rPr>
                <w:rFonts w:cs="Times New Roman"/>
              </w:rPr>
              <w:t xml:space="preserve"> posiedzeniu w dniu 14.12</w:t>
            </w:r>
            <w:r w:rsidR="002C2BDA" w:rsidRPr="003D0EF8">
              <w:rPr>
                <w:rFonts w:cs="Times New Roman"/>
              </w:rPr>
              <w:t>.2017</w:t>
            </w:r>
            <w:r w:rsidRPr="003D0EF8">
              <w:rPr>
                <w:rFonts w:cs="Times New Roman"/>
              </w:rPr>
              <w:t xml:space="preserve"> </w:t>
            </w:r>
            <w:r w:rsidR="00650368" w:rsidRPr="003D0EF8">
              <w:rPr>
                <w:rFonts w:cs="Times New Roman"/>
              </w:rPr>
              <w:t>r.</w:t>
            </w:r>
            <w:r w:rsidRPr="003D0EF8">
              <w:rPr>
                <w:rFonts w:cs="Times New Roman"/>
              </w:rPr>
              <w:t xml:space="preserve"> stanowi załącznik do protokołu.</w:t>
            </w:r>
          </w:p>
          <w:p w:rsidR="00D539C0" w:rsidRPr="003D0EF8" w:rsidRDefault="00D539C0" w:rsidP="003D0EF8">
            <w:pPr>
              <w:spacing w:line="360" w:lineRule="auto"/>
              <w:jc w:val="both"/>
              <w:rPr>
                <w:rFonts w:cs="Times New Roman"/>
              </w:rPr>
            </w:pPr>
          </w:p>
        </w:tc>
      </w:tr>
      <w:tr w:rsidR="00ED2396" w:rsidRPr="003D0EF8" w:rsidTr="008279B7">
        <w:tc>
          <w:tcPr>
            <w:tcW w:w="468" w:type="dxa"/>
            <w:tcBorders>
              <w:top w:val="single" w:sz="4" w:space="0" w:color="auto"/>
              <w:left w:val="single" w:sz="4" w:space="0" w:color="auto"/>
              <w:bottom w:val="single" w:sz="4" w:space="0" w:color="auto"/>
              <w:right w:val="single" w:sz="4" w:space="0" w:color="auto"/>
            </w:tcBorders>
            <w:hideMark/>
          </w:tcPr>
          <w:p w:rsidR="00ED2396" w:rsidRPr="003D0EF8" w:rsidRDefault="00ED2396" w:rsidP="003D0EF8">
            <w:pPr>
              <w:spacing w:line="360" w:lineRule="auto"/>
              <w:jc w:val="both"/>
              <w:rPr>
                <w:rFonts w:cs="Times New Roman"/>
                <w:b/>
              </w:rPr>
            </w:pPr>
            <w:r w:rsidRPr="003D0EF8">
              <w:rPr>
                <w:rFonts w:cs="Times New Roman"/>
                <w:b/>
              </w:rPr>
              <w:t>5.</w:t>
            </w:r>
          </w:p>
        </w:tc>
        <w:tc>
          <w:tcPr>
            <w:tcW w:w="9172" w:type="dxa"/>
            <w:tcBorders>
              <w:top w:val="single" w:sz="4" w:space="0" w:color="auto"/>
              <w:left w:val="single" w:sz="4" w:space="0" w:color="auto"/>
              <w:bottom w:val="single" w:sz="4" w:space="0" w:color="auto"/>
              <w:right w:val="single" w:sz="4" w:space="0" w:color="auto"/>
            </w:tcBorders>
            <w:hideMark/>
          </w:tcPr>
          <w:p w:rsidR="00F5113E" w:rsidRDefault="00F5113E" w:rsidP="003D0EF8">
            <w:pPr>
              <w:spacing w:line="360" w:lineRule="auto"/>
              <w:jc w:val="both"/>
              <w:rPr>
                <w:rFonts w:cs="Times New Roman"/>
                <w:b/>
              </w:rPr>
            </w:pPr>
          </w:p>
          <w:p w:rsidR="00ED2396" w:rsidRPr="003D0EF8" w:rsidRDefault="00ED2396" w:rsidP="003D0EF8">
            <w:pPr>
              <w:spacing w:line="360" w:lineRule="auto"/>
              <w:jc w:val="both"/>
              <w:rPr>
                <w:rFonts w:cs="Times New Roman"/>
                <w:b/>
              </w:rPr>
            </w:pPr>
            <w:r w:rsidRPr="003D0EF8">
              <w:rPr>
                <w:rFonts w:cs="Times New Roman"/>
                <w:b/>
              </w:rPr>
              <w:t>Informacja o wyłączeniach członków Rady z oceny operacji</w:t>
            </w:r>
          </w:p>
          <w:p w:rsidR="006958CC" w:rsidRDefault="00C80259" w:rsidP="009D2F96">
            <w:pPr>
              <w:spacing w:line="360" w:lineRule="auto"/>
              <w:jc w:val="both"/>
              <w:rPr>
                <w:rFonts w:cs="Times New Roman"/>
              </w:rPr>
            </w:pPr>
            <w:r w:rsidRPr="003D0EF8">
              <w:rPr>
                <w:rFonts w:cs="Times New Roman"/>
              </w:rPr>
              <w:t xml:space="preserve">Z oceny </w:t>
            </w:r>
            <w:r w:rsidR="00A45149">
              <w:rPr>
                <w:rFonts w:cs="Times New Roman"/>
              </w:rPr>
              <w:t>wniosków wykluczyli się:</w:t>
            </w:r>
          </w:p>
          <w:p w:rsidR="00A45149" w:rsidRDefault="00A45149" w:rsidP="009D2F96">
            <w:pPr>
              <w:spacing w:line="360" w:lineRule="auto"/>
              <w:jc w:val="both"/>
              <w:rPr>
                <w:rFonts w:cs="Times New Roman"/>
              </w:rPr>
            </w:pPr>
            <w:r>
              <w:rPr>
                <w:rFonts w:cs="Times New Roman"/>
              </w:rPr>
              <w:t xml:space="preserve">Nabór 22/2017 </w:t>
            </w:r>
          </w:p>
          <w:p w:rsidR="00A45149" w:rsidRDefault="00A45149" w:rsidP="009D2F96">
            <w:pPr>
              <w:spacing w:line="360" w:lineRule="auto"/>
              <w:jc w:val="both"/>
              <w:rPr>
                <w:rFonts w:cs="Times New Roman"/>
              </w:rPr>
            </w:pPr>
            <w:proofErr w:type="spellStart"/>
            <w:r>
              <w:rPr>
                <w:rFonts w:cs="Times New Roman"/>
              </w:rPr>
              <w:t>LGD-OS</w:t>
            </w:r>
            <w:proofErr w:type="spellEnd"/>
            <w:r>
              <w:rPr>
                <w:rFonts w:cs="Times New Roman"/>
              </w:rPr>
              <w:t>/XXII/2017/1 – Gabriela Ter</w:t>
            </w:r>
            <w:r w:rsidR="00C15E02">
              <w:rPr>
                <w:rFonts w:cs="Times New Roman"/>
              </w:rPr>
              <w:t>e</w:t>
            </w:r>
            <w:r>
              <w:rPr>
                <w:rFonts w:cs="Times New Roman"/>
              </w:rPr>
              <w:t xml:space="preserve">sińska – </w:t>
            </w:r>
            <w:proofErr w:type="spellStart"/>
            <w:r>
              <w:rPr>
                <w:rFonts w:cs="Times New Roman"/>
              </w:rPr>
              <w:t>Pruchniak</w:t>
            </w:r>
            <w:proofErr w:type="spellEnd"/>
          </w:p>
          <w:p w:rsidR="00A45149" w:rsidRDefault="00C15E02" w:rsidP="009D2F96">
            <w:pPr>
              <w:spacing w:line="360" w:lineRule="auto"/>
              <w:jc w:val="both"/>
              <w:rPr>
                <w:rFonts w:cs="Times New Roman"/>
              </w:rPr>
            </w:pPr>
            <w:r>
              <w:rPr>
                <w:rFonts w:cs="Times New Roman"/>
              </w:rPr>
              <w:t>Nabór 24/2017</w:t>
            </w:r>
          </w:p>
          <w:p w:rsidR="00C15E02" w:rsidRDefault="00C15E02" w:rsidP="009D2F96">
            <w:pPr>
              <w:spacing w:line="360" w:lineRule="auto"/>
              <w:jc w:val="both"/>
              <w:rPr>
                <w:rFonts w:cs="Times New Roman"/>
              </w:rPr>
            </w:pPr>
            <w:proofErr w:type="spellStart"/>
            <w:r>
              <w:rPr>
                <w:rFonts w:cs="Times New Roman"/>
              </w:rPr>
              <w:t>LGD-OS</w:t>
            </w:r>
            <w:proofErr w:type="spellEnd"/>
            <w:r>
              <w:rPr>
                <w:rFonts w:cs="Times New Roman"/>
              </w:rPr>
              <w:t xml:space="preserve">/XXIV/2017/1 – Gabriela Teresińska – </w:t>
            </w:r>
            <w:proofErr w:type="spellStart"/>
            <w:r>
              <w:rPr>
                <w:rFonts w:cs="Times New Roman"/>
              </w:rPr>
              <w:t>Pruchniak</w:t>
            </w:r>
            <w:proofErr w:type="spellEnd"/>
            <w:r>
              <w:rPr>
                <w:rFonts w:cs="Times New Roman"/>
              </w:rPr>
              <w:t>, Jacek Bojarski</w:t>
            </w:r>
          </w:p>
          <w:p w:rsidR="00C15E02" w:rsidRDefault="00C15E02" w:rsidP="009D2F96">
            <w:pPr>
              <w:spacing w:line="360" w:lineRule="auto"/>
              <w:jc w:val="both"/>
              <w:rPr>
                <w:rFonts w:cs="Times New Roman"/>
              </w:rPr>
            </w:pPr>
            <w:r>
              <w:rPr>
                <w:rFonts w:cs="Times New Roman"/>
              </w:rPr>
              <w:t>Nabór 25/2017</w:t>
            </w:r>
          </w:p>
          <w:p w:rsidR="00C15E02" w:rsidRDefault="00C15E02" w:rsidP="009D2F96">
            <w:pPr>
              <w:spacing w:line="360" w:lineRule="auto"/>
              <w:jc w:val="both"/>
              <w:rPr>
                <w:rFonts w:cs="Times New Roman"/>
              </w:rPr>
            </w:pPr>
            <w:proofErr w:type="spellStart"/>
            <w:r>
              <w:rPr>
                <w:rFonts w:cs="Times New Roman"/>
              </w:rPr>
              <w:t>LGD-OS</w:t>
            </w:r>
            <w:proofErr w:type="spellEnd"/>
            <w:r>
              <w:rPr>
                <w:rFonts w:cs="Times New Roman"/>
              </w:rPr>
              <w:t>/XXV/2017/1 – Karolina Suska</w:t>
            </w:r>
          </w:p>
          <w:p w:rsidR="00C15E02" w:rsidRDefault="00C15E02" w:rsidP="00C15E02">
            <w:pPr>
              <w:spacing w:line="360" w:lineRule="auto"/>
              <w:jc w:val="both"/>
              <w:rPr>
                <w:rFonts w:cs="Times New Roman"/>
              </w:rPr>
            </w:pPr>
            <w:proofErr w:type="spellStart"/>
            <w:r>
              <w:rPr>
                <w:rFonts w:cs="Times New Roman"/>
              </w:rPr>
              <w:t>LGD-OS</w:t>
            </w:r>
            <w:proofErr w:type="spellEnd"/>
            <w:r>
              <w:rPr>
                <w:rFonts w:cs="Times New Roman"/>
              </w:rPr>
              <w:t>/XXV/2017/2 – Karolina Suska</w:t>
            </w:r>
          </w:p>
          <w:p w:rsidR="00C15E02" w:rsidRDefault="00C15E02" w:rsidP="00C15E02">
            <w:pPr>
              <w:spacing w:line="360" w:lineRule="auto"/>
              <w:jc w:val="both"/>
              <w:rPr>
                <w:rFonts w:cs="Times New Roman"/>
              </w:rPr>
            </w:pPr>
            <w:proofErr w:type="spellStart"/>
            <w:r>
              <w:rPr>
                <w:rFonts w:cs="Times New Roman"/>
              </w:rPr>
              <w:t>LGD-OS</w:t>
            </w:r>
            <w:proofErr w:type="spellEnd"/>
            <w:r>
              <w:rPr>
                <w:rFonts w:cs="Times New Roman"/>
              </w:rPr>
              <w:t xml:space="preserve">/XXV/2017/3 - Gabriela Teresińska – </w:t>
            </w:r>
            <w:proofErr w:type="spellStart"/>
            <w:r>
              <w:rPr>
                <w:rFonts w:cs="Times New Roman"/>
              </w:rPr>
              <w:t>Pruchniak</w:t>
            </w:r>
            <w:proofErr w:type="spellEnd"/>
            <w:r>
              <w:rPr>
                <w:rFonts w:cs="Times New Roman"/>
              </w:rPr>
              <w:t>, Piotr Stańczak</w:t>
            </w:r>
          </w:p>
          <w:p w:rsidR="00C15E02" w:rsidRDefault="00C15E02" w:rsidP="00C15E02">
            <w:pPr>
              <w:spacing w:line="360" w:lineRule="auto"/>
              <w:jc w:val="both"/>
              <w:rPr>
                <w:rFonts w:cs="Times New Roman"/>
              </w:rPr>
            </w:pPr>
            <w:proofErr w:type="spellStart"/>
            <w:r>
              <w:rPr>
                <w:rFonts w:cs="Times New Roman"/>
              </w:rPr>
              <w:t>LGD-OS</w:t>
            </w:r>
            <w:proofErr w:type="spellEnd"/>
            <w:r>
              <w:rPr>
                <w:rFonts w:cs="Times New Roman"/>
              </w:rPr>
              <w:t xml:space="preserve">/XXV/2017/5 –Joanna </w:t>
            </w:r>
            <w:proofErr w:type="spellStart"/>
            <w:r>
              <w:rPr>
                <w:rFonts w:cs="Times New Roman"/>
              </w:rPr>
              <w:t>Suchowolak</w:t>
            </w:r>
            <w:proofErr w:type="spellEnd"/>
          </w:p>
          <w:p w:rsidR="00C15E02" w:rsidRPr="009D2F96" w:rsidRDefault="00C15E02" w:rsidP="009D2F96">
            <w:pPr>
              <w:spacing w:line="360" w:lineRule="auto"/>
              <w:jc w:val="both"/>
              <w:rPr>
                <w:rFonts w:cs="Times New Roman"/>
              </w:rPr>
            </w:pPr>
            <w:proofErr w:type="spellStart"/>
            <w:r>
              <w:rPr>
                <w:rFonts w:cs="Times New Roman"/>
              </w:rPr>
              <w:lastRenderedPageBreak/>
              <w:t>LGD-OS</w:t>
            </w:r>
            <w:proofErr w:type="spellEnd"/>
            <w:r>
              <w:rPr>
                <w:rFonts w:cs="Times New Roman"/>
              </w:rPr>
              <w:t xml:space="preserve">/XXV/2017/6 – Joanna </w:t>
            </w:r>
            <w:proofErr w:type="spellStart"/>
            <w:r>
              <w:rPr>
                <w:rFonts w:cs="Times New Roman"/>
              </w:rPr>
              <w:t>Suchowolak</w:t>
            </w:r>
            <w:proofErr w:type="spellEnd"/>
          </w:p>
        </w:tc>
      </w:tr>
    </w:tbl>
    <w:p w:rsidR="008E4A1A" w:rsidRPr="003D0EF8" w:rsidRDefault="008E4A1A" w:rsidP="003D0EF8">
      <w:pPr>
        <w:spacing w:line="360" w:lineRule="auto"/>
        <w:jc w:val="both"/>
        <w:rPr>
          <w:rFonts w:cs="Times New Roman"/>
          <w:b/>
        </w:rPr>
      </w:pPr>
    </w:p>
    <w:p w:rsidR="004854E5" w:rsidRPr="003D0EF8" w:rsidRDefault="004854E5" w:rsidP="003D0EF8">
      <w:pPr>
        <w:spacing w:line="360" w:lineRule="auto"/>
        <w:jc w:val="both"/>
        <w:rPr>
          <w:rFonts w:cs="Times New Roman"/>
          <w:b/>
        </w:rPr>
      </w:pPr>
      <w:r w:rsidRPr="003D0EF8">
        <w:rPr>
          <w:rFonts w:cs="Times New Roman"/>
          <w:b/>
        </w:rPr>
        <w:t>Część II - szczegółowa</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9214"/>
      </w:tblGrid>
      <w:tr w:rsidR="004854E5" w:rsidRPr="003D0EF8" w:rsidTr="00B046EB">
        <w:tc>
          <w:tcPr>
            <w:tcW w:w="426" w:type="dxa"/>
            <w:tcBorders>
              <w:top w:val="single" w:sz="4" w:space="0" w:color="auto"/>
              <w:left w:val="single" w:sz="4" w:space="0" w:color="auto"/>
              <w:bottom w:val="single" w:sz="4" w:space="0" w:color="auto"/>
              <w:right w:val="single" w:sz="4" w:space="0" w:color="auto"/>
            </w:tcBorders>
            <w:hideMark/>
          </w:tcPr>
          <w:p w:rsidR="004854E5" w:rsidRPr="003D0EF8" w:rsidRDefault="004854E5" w:rsidP="003D0EF8">
            <w:pPr>
              <w:spacing w:line="360" w:lineRule="auto"/>
              <w:jc w:val="both"/>
              <w:rPr>
                <w:rFonts w:cs="Times New Roman"/>
                <w:b/>
              </w:rPr>
            </w:pPr>
            <w:r w:rsidRPr="003D0EF8">
              <w:rPr>
                <w:rFonts w:cs="Times New Roman"/>
                <w:b/>
              </w:rPr>
              <w:t>6.</w:t>
            </w:r>
          </w:p>
        </w:tc>
        <w:tc>
          <w:tcPr>
            <w:tcW w:w="9214" w:type="dxa"/>
            <w:tcBorders>
              <w:top w:val="single" w:sz="4" w:space="0" w:color="auto"/>
              <w:left w:val="single" w:sz="4" w:space="0" w:color="auto"/>
              <w:bottom w:val="single" w:sz="4" w:space="0" w:color="auto"/>
              <w:right w:val="single" w:sz="4" w:space="0" w:color="auto"/>
            </w:tcBorders>
            <w:hideMark/>
          </w:tcPr>
          <w:p w:rsidR="004854E5" w:rsidRDefault="004854E5" w:rsidP="003D0EF8">
            <w:pPr>
              <w:spacing w:line="360" w:lineRule="auto"/>
              <w:jc w:val="both"/>
              <w:rPr>
                <w:rFonts w:cs="Times New Roman"/>
                <w:b/>
              </w:rPr>
            </w:pPr>
            <w:r w:rsidRPr="003D0EF8">
              <w:rPr>
                <w:rFonts w:cs="Times New Roman"/>
                <w:b/>
              </w:rPr>
              <w:t xml:space="preserve">Nabór wniosków </w:t>
            </w:r>
          </w:p>
          <w:p w:rsidR="00930BE6" w:rsidRPr="003D0EF8" w:rsidRDefault="00930BE6" w:rsidP="003D0EF8">
            <w:pPr>
              <w:spacing w:line="360" w:lineRule="auto"/>
              <w:jc w:val="both"/>
              <w:rPr>
                <w:rFonts w:cs="Times New Roman"/>
                <w:b/>
              </w:rPr>
            </w:pPr>
          </w:p>
          <w:p w:rsidR="004854E5" w:rsidRPr="003D0EF8" w:rsidRDefault="004854E5" w:rsidP="003D0EF8">
            <w:pPr>
              <w:spacing w:line="360" w:lineRule="auto"/>
              <w:jc w:val="both"/>
              <w:rPr>
                <w:rFonts w:cs="Times New Roman"/>
              </w:rPr>
            </w:pPr>
            <w:r w:rsidRPr="003D0EF8">
              <w:rPr>
                <w:rFonts w:cs="Times New Roman"/>
              </w:rPr>
              <w:t>Data zamieszczenia ogłoszenia</w:t>
            </w:r>
            <w:r w:rsidR="00C15E02">
              <w:rPr>
                <w:rFonts w:cs="Times New Roman"/>
              </w:rPr>
              <w:t xml:space="preserve"> o naborze wniosków: 11.10</w:t>
            </w:r>
            <w:r w:rsidR="00FD6CAE" w:rsidRPr="003D0EF8">
              <w:rPr>
                <w:rFonts w:cs="Times New Roman"/>
              </w:rPr>
              <w:t>.2017</w:t>
            </w:r>
            <w:r w:rsidRPr="003D0EF8">
              <w:rPr>
                <w:rFonts w:cs="Times New Roman"/>
              </w:rPr>
              <w:t xml:space="preserve"> r.</w:t>
            </w:r>
          </w:p>
          <w:p w:rsidR="004854E5" w:rsidRPr="003D0EF8" w:rsidRDefault="003A6810" w:rsidP="003D0EF8">
            <w:pPr>
              <w:spacing w:line="360" w:lineRule="auto"/>
              <w:jc w:val="both"/>
              <w:rPr>
                <w:rFonts w:cs="Times New Roman"/>
              </w:rPr>
            </w:pPr>
            <w:r>
              <w:rPr>
                <w:rFonts w:cs="Times New Roman"/>
              </w:rPr>
              <w:t xml:space="preserve">Rozpoczęcie naboru wniosków: </w:t>
            </w:r>
            <w:r w:rsidR="00C15E02">
              <w:rPr>
                <w:rFonts w:cs="Times New Roman"/>
              </w:rPr>
              <w:t>25.10</w:t>
            </w:r>
            <w:r w:rsidR="00FD6CAE" w:rsidRPr="003D0EF8">
              <w:rPr>
                <w:rFonts w:cs="Times New Roman"/>
              </w:rPr>
              <w:t>.2017</w:t>
            </w:r>
            <w:r w:rsidR="004854E5" w:rsidRPr="003D0EF8">
              <w:rPr>
                <w:rFonts w:cs="Times New Roman"/>
              </w:rPr>
              <w:t xml:space="preserve"> r.</w:t>
            </w:r>
          </w:p>
          <w:p w:rsidR="004854E5" w:rsidRPr="003D0EF8" w:rsidRDefault="003A6810" w:rsidP="003D0EF8">
            <w:pPr>
              <w:spacing w:line="360" w:lineRule="auto"/>
              <w:jc w:val="both"/>
              <w:rPr>
                <w:rFonts w:cs="Times New Roman"/>
              </w:rPr>
            </w:pPr>
            <w:r>
              <w:rPr>
                <w:rFonts w:cs="Times New Roman"/>
              </w:rPr>
              <w:t>Za</w:t>
            </w:r>
            <w:r w:rsidR="00C15E02">
              <w:rPr>
                <w:rFonts w:cs="Times New Roman"/>
              </w:rPr>
              <w:t>kończenie naboru wniosków: 17.11</w:t>
            </w:r>
            <w:r w:rsidR="004854E5" w:rsidRPr="003D0EF8">
              <w:rPr>
                <w:rFonts w:cs="Times New Roman"/>
              </w:rPr>
              <w:t>.2017 r.</w:t>
            </w:r>
          </w:p>
          <w:p w:rsidR="004854E5" w:rsidRDefault="00FD6CAE" w:rsidP="003D0EF8">
            <w:pPr>
              <w:spacing w:line="360" w:lineRule="auto"/>
              <w:jc w:val="both"/>
              <w:rPr>
                <w:rFonts w:cs="Times New Roman"/>
              </w:rPr>
            </w:pPr>
            <w:r w:rsidRPr="003D0EF8">
              <w:rPr>
                <w:rFonts w:cs="Times New Roman"/>
              </w:rPr>
              <w:t>Wnioski będące przedmiotem posiedzenia zostały złożone w/w terminie i  odnotowane w rejestrze wniosków.</w:t>
            </w:r>
          </w:p>
          <w:p w:rsidR="00E16BB4" w:rsidRPr="003D0EF8" w:rsidRDefault="00E16BB4" w:rsidP="003D0EF8">
            <w:pPr>
              <w:spacing w:line="360" w:lineRule="auto"/>
              <w:jc w:val="both"/>
              <w:rPr>
                <w:rFonts w:cs="Times New Roman"/>
              </w:rPr>
            </w:pPr>
          </w:p>
        </w:tc>
      </w:tr>
      <w:tr w:rsidR="004854E5" w:rsidRPr="003D0EF8" w:rsidTr="00B046EB">
        <w:tc>
          <w:tcPr>
            <w:tcW w:w="426" w:type="dxa"/>
            <w:tcBorders>
              <w:top w:val="single" w:sz="4" w:space="0" w:color="auto"/>
              <w:left w:val="single" w:sz="4" w:space="0" w:color="auto"/>
              <w:bottom w:val="single" w:sz="4" w:space="0" w:color="auto"/>
              <w:right w:val="single" w:sz="4" w:space="0" w:color="auto"/>
            </w:tcBorders>
            <w:hideMark/>
          </w:tcPr>
          <w:p w:rsidR="004854E5" w:rsidRPr="003D0EF8" w:rsidRDefault="004854E5" w:rsidP="003D0EF8">
            <w:pPr>
              <w:spacing w:line="360" w:lineRule="auto"/>
              <w:jc w:val="both"/>
              <w:rPr>
                <w:rFonts w:cs="Times New Roman"/>
                <w:b/>
              </w:rPr>
            </w:pPr>
            <w:r w:rsidRPr="003D0EF8">
              <w:rPr>
                <w:rFonts w:cs="Times New Roman"/>
                <w:b/>
              </w:rPr>
              <w:t>7.</w:t>
            </w:r>
          </w:p>
        </w:tc>
        <w:tc>
          <w:tcPr>
            <w:tcW w:w="9214" w:type="dxa"/>
            <w:tcBorders>
              <w:top w:val="single" w:sz="4" w:space="0" w:color="auto"/>
              <w:left w:val="single" w:sz="4" w:space="0" w:color="auto"/>
              <w:bottom w:val="single" w:sz="4" w:space="0" w:color="auto"/>
              <w:right w:val="single" w:sz="4" w:space="0" w:color="auto"/>
            </w:tcBorders>
            <w:hideMark/>
          </w:tcPr>
          <w:p w:rsidR="004854E5" w:rsidRPr="00497C15" w:rsidRDefault="004854E5" w:rsidP="002131C4">
            <w:pPr>
              <w:pStyle w:val="Akapitzlist"/>
              <w:numPr>
                <w:ilvl w:val="0"/>
                <w:numId w:val="3"/>
              </w:numPr>
              <w:spacing w:line="360" w:lineRule="auto"/>
              <w:jc w:val="both"/>
              <w:rPr>
                <w:rFonts w:cs="Times New Roman"/>
                <w:b/>
              </w:rPr>
            </w:pPr>
            <w:r w:rsidRPr="00497C15">
              <w:rPr>
                <w:rFonts w:cs="Times New Roman"/>
                <w:b/>
              </w:rPr>
              <w:t>Wstępna ocena wniosków</w:t>
            </w:r>
          </w:p>
          <w:p w:rsidR="004854E5" w:rsidRPr="00497C15" w:rsidRDefault="004854E5" w:rsidP="003D0EF8">
            <w:pPr>
              <w:pStyle w:val="Akapitzlist"/>
              <w:spacing w:line="360" w:lineRule="auto"/>
              <w:ind w:left="1080"/>
              <w:jc w:val="both"/>
              <w:rPr>
                <w:rFonts w:cs="Times New Roman"/>
              </w:rPr>
            </w:pPr>
          </w:p>
          <w:p w:rsidR="0025211E" w:rsidRPr="00497C15" w:rsidRDefault="0025211E" w:rsidP="003D0EF8">
            <w:pPr>
              <w:spacing w:line="360" w:lineRule="auto"/>
              <w:jc w:val="both"/>
              <w:rPr>
                <w:rFonts w:cs="Times New Roman"/>
              </w:rPr>
            </w:pPr>
            <w:r w:rsidRPr="00497C15">
              <w:rPr>
                <w:rFonts w:cs="Times New Roman"/>
              </w:rPr>
              <w:t>Wstępna ocena wniosków o przyznanie pomocy przeprowadzana jest przez Biuro LGD. Pracownicy Biura LGD</w:t>
            </w:r>
            <w:r w:rsidR="00C15E02">
              <w:rPr>
                <w:rFonts w:cs="Times New Roman"/>
              </w:rPr>
              <w:t xml:space="preserve"> dokonali wstępnej oceny 13</w:t>
            </w:r>
            <w:r w:rsidRPr="00497C15">
              <w:rPr>
                <w:rFonts w:cs="Times New Roman"/>
              </w:rPr>
              <w:t xml:space="preserve"> wniosków , które</w:t>
            </w:r>
            <w:r w:rsidR="009D2F96">
              <w:rPr>
                <w:rFonts w:cs="Times New Roman"/>
              </w:rPr>
              <w:t xml:space="preserve"> </w:t>
            </w:r>
            <w:r w:rsidR="00C15E02">
              <w:rPr>
                <w:rFonts w:cs="Times New Roman"/>
              </w:rPr>
              <w:t>zostały złożone w naborach nr 22/2017; 24</w:t>
            </w:r>
            <w:r w:rsidR="00B6743E" w:rsidRPr="00497C15">
              <w:rPr>
                <w:rFonts w:cs="Times New Roman"/>
              </w:rPr>
              <w:t>/2017</w:t>
            </w:r>
            <w:r w:rsidR="00C15E02">
              <w:rPr>
                <w:rFonts w:cs="Times New Roman"/>
              </w:rPr>
              <w:t>; 25</w:t>
            </w:r>
            <w:r w:rsidR="009D2F96">
              <w:rPr>
                <w:rFonts w:cs="Times New Roman"/>
              </w:rPr>
              <w:t>/2017</w:t>
            </w:r>
            <w:r w:rsidR="00B6743E" w:rsidRPr="00497C15">
              <w:rPr>
                <w:rFonts w:cs="Times New Roman"/>
              </w:rPr>
              <w:t xml:space="preserve"> </w:t>
            </w:r>
            <w:r w:rsidRPr="00497C15">
              <w:rPr>
                <w:rFonts w:cs="Times New Roman"/>
              </w:rPr>
              <w:t>poprzez wypełnienie dla każdego złożonego wniosk</w:t>
            </w:r>
            <w:r w:rsidR="00930BE6" w:rsidRPr="00497C15">
              <w:rPr>
                <w:rFonts w:cs="Times New Roman"/>
              </w:rPr>
              <w:t>u karty wstępnej oceny operacji, a następnie dla w</w:t>
            </w:r>
            <w:r w:rsidR="00B6743E" w:rsidRPr="00497C15">
              <w:rPr>
                <w:rFonts w:cs="Times New Roman"/>
              </w:rPr>
              <w:t>niosków które przeszły pozytywną</w:t>
            </w:r>
            <w:r w:rsidR="00930BE6" w:rsidRPr="00497C15">
              <w:rPr>
                <w:rFonts w:cs="Times New Roman"/>
              </w:rPr>
              <w:t xml:space="preserve"> weryfikację wstępnej oceny, </w:t>
            </w:r>
            <w:r w:rsidRPr="00497C15">
              <w:rPr>
                <w:rFonts w:cs="Times New Roman"/>
              </w:rPr>
              <w:t xml:space="preserve">karty weryfikacji zgodności operacji z warunkami przyznania pomocy określonymi w Programie Rozwoju Obszarów Wiejskich na lata 2014-2020 </w:t>
            </w:r>
            <w:r w:rsidR="00C15E02">
              <w:rPr>
                <w:rFonts w:cs="Times New Roman"/>
              </w:rPr>
              <w:t xml:space="preserve">oraz Programie Operacyjnym Rybactwo i Morze na lata 2014-2020 </w:t>
            </w:r>
            <w:r w:rsidRPr="00497C15">
              <w:rPr>
                <w:rFonts w:cs="Times New Roman"/>
              </w:rPr>
              <w:t>oraz karty zgodności z LSR.</w:t>
            </w:r>
          </w:p>
          <w:p w:rsidR="0025211E" w:rsidRPr="00497C15" w:rsidRDefault="0025211E" w:rsidP="003D0EF8">
            <w:pPr>
              <w:spacing w:line="360" w:lineRule="auto"/>
              <w:jc w:val="both"/>
              <w:rPr>
                <w:rFonts w:cs="Times New Roman"/>
              </w:rPr>
            </w:pPr>
          </w:p>
          <w:p w:rsidR="00D6419F" w:rsidRPr="00497C15" w:rsidRDefault="0025211E" w:rsidP="00B6743E">
            <w:pPr>
              <w:spacing w:line="360" w:lineRule="auto"/>
              <w:jc w:val="both"/>
              <w:rPr>
                <w:rFonts w:cs="Times New Roman"/>
              </w:rPr>
            </w:pPr>
            <w:r w:rsidRPr="00497C15">
              <w:rPr>
                <w:rFonts w:cs="Times New Roman"/>
              </w:rPr>
              <w:t>Do zatwierdzenia przez Radę LGD zostały przekazane wyniki wstępnej oceny dla następujących operacji:</w:t>
            </w:r>
          </w:p>
          <w:p w:rsidR="005B71DC" w:rsidRPr="00497C15" w:rsidRDefault="005B71DC" w:rsidP="003D0EF8">
            <w:pPr>
              <w:spacing w:line="360" w:lineRule="auto"/>
              <w:ind w:left="360"/>
              <w:jc w:val="both"/>
              <w:rPr>
                <w:rFonts w:cs="Times New Roman"/>
              </w:rPr>
            </w:pPr>
          </w:p>
          <w:p w:rsidR="00C15E02" w:rsidRPr="00C15E02" w:rsidRDefault="00710EDB" w:rsidP="00C15E02">
            <w:pPr>
              <w:spacing w:line="360" w:lineRule="auto"/>
              <w:jc w:val="both"/>
              <w:rPr>
                <w:rFonts w:cs="Times New Roman"/>
                <w:b/>
              </w:rPr>
            </w:pPr>
            <w:r w:rsidRPr="00C15E02">
              <w:rPr>
                <w:rFonts w:cs="Times New Roman"/>
                <w:b/>
              </w:rPr>
              <w:t xml:space="preserve">W ramach przedsięwzięcia </w:t>
            </w:r>
            <w:r w:rsidR="00C15E02" w:rsidRPr="00C15E02">
              <w:rPr>
                <w:rFonts w:cs="Times New Roman"/>
                <w:b/>
              </w:rPr>
              <w:t>2.2.1 Budowa małej architektury turystycznej, rekreacyjnej i sportowej.</w:t>
            </w:r>
          </w:p>
          <w:p w:rsidR="00D6419F" w:rsidRPr="00497C15" w:rsidRDefault="00D6419F" w:rsidP="00C15E02">
            <w:pPr>
              <w:spacing w:line="360" w:lineRule="auto"/>
              <w:jc w:val="both"/>
              <w:rPr>
                <w:rFonts w:cs="Times New Roman"/>
                <w:highlight w:val="yellow"/>
              </w:rPr>
            </w:pPr>
          </w:p>
          <w:p w:rsidR="00D6419F" w:rsidRPr="0095317E" w:rsidRDefault="00B07CF3" w:rsidP="0095317E">
            <w:pPr>
              <w:spacing w:line="360" w:lineRule="auto"/>
              <w:ind w:left="360"/>
              <w:jc w:val="both"/>
              <w:rPr>
                <w:rFonts w:cs="Times New Roman"/>
              </w:rPr>
            </w:pPr>
            <w:r w:rsidRPr="00497C15">
              <w:rPr>
                <w:rFonts w:cs="Times New Roman"/>
              </w:rPr>
              <w:t>1</w:t>
            </w:r>
            <w:r w:rsidR="00D6419F" w:rsidRPr="00497C15">
              <w:rPr>
                <w:rFonts w:cs="Times New Roman"/>
              </w:rPr>
              <w:t>.</w:t>
            </w:r>
            <w:r w:rsidR="00D6419F" w:rsidRPr="00497C15">
              <w:rPr>
                <w:rFonts w:cs="Times New Roman"/>
              </w:rPr>
              <w:tab/>
            </w:r>
            <w:bookmarkStart w:id="1" w:name="_Hlk480958490"/>
            <w:r w:rsidR="009D2F96">
              <w:rPr>
                <w:rFonts w:cs="Times New Roman"/>
              </w:rPr>
              <w:t xml:space="preserve">Numer operacji: </w:t>
            </w:r>
            <w:proofErr w:type="spellStart"/>
            <w:r w:rsidR="009D2F96">
              <w:rPr>
                <w:rFonts w:cs="Times New Roman"/>
              </w:rPr>
              <w:t>LGD-OS</w:t>
            </w:r>
            <w:proofErr w:type="spellEnd"/>
            <w:r w:rsidR="009D2F96">
              <w:rPr>
                <w:rFonts w:cs="Times New Roman"/>
              </w:rPr>
              <w:t>/X</w:t>
            </w:r>
            <w:r w:rsidR="00C15E02">
              <w:rPr>
                <w:rFonts w:cs="Times New Roman"/>
              </w:rPr>
              <w:t>XII</w:t>
            </w:r>
            <w:r w:rsidR="0095317E" w:rsidRPr="0095317E">
              <w:rPr>
                <w:rFonts w:cs="Times New Roman"/>
              </w:rPr>
              <w:t>/2017/1</w:t>
            </w:r>
          </w:p>
          <w:p w:rsidR="00D6419F" w:rsidRPr="0095317E" w:rsidRDefault="00D6419F" w:rsidP="00C15E02">
            <w:pPr>
              <w:spacing w:line="360" w:lineRule="auto"/>
              <w:jc w:val="both"/>
              <w:rPr>
                <w:rFonts w:cs="Times New Roman"/>
              </w:rPr>
            </w:pPr>
            <w:r w:rsidRPr="0095317E">
              <w:rPr>
                <w:rFonts w:cs="Times New Roman"/>
              </w:rPr>
              <w:t xml:space="preserve">Imię i nazwisko/nazwa wnioskodawcy: </w:t>
            </w:r>
            <w:r w:rsidR="00C15E02">
              <w:rPr>
                <w:rFonts w:cs="Times New Roman"/>
              </w:rPr>
              <w:t>Gmina Opole Lubelskie</w:t>
            </w:r>
          </w:p>
          <w:p w:rsidR="00C15E02" w:rsidRPr="00E904B0" w:rsidRDefault="00D6419F" w:rsidP="00C15E02">
            <w:pPr>
              <w:spacing w:line="360" w:lineRule="auto"/>
              <w:jc w:val="both"/>
              <w:rPr>
                <w:rFonts w:cs="Times New Roman"/>
                <w:b/>
              </w:rPr>
            </w:pPr>
            <w:r w:rsidRPr="0095317E">
              <w:rPr>
                <w:rFonts w:cs="Times New Roman"/>
              </w:rPr>
              <w:t xml:space="preserve">Tytuł operacji: </w:t>
            </w:r>
            <w:r w:rsidR="00C15E02">
              <w:rPr>
                <w:rFonts w:cs="Times New Roman"/>
                <w:sz w:val="22"/>
                <w:szCs w:val="22"/>
              </w:rPr>
              <w:t>Budowa otwartej strefy rekreacyjno – sportowej w Opolu Lubelskim.</w:t>
            </w:r>
          </w:p>
          <w:bookmarkEnd w:id="1"/>
          <w:p w:rsidR="00C15E02" w:rsidRPr="00497C15" w:rsidRDefault="00C15E02" w:rsidP="00C15E02">
            <w:pPr>
              <w:spacing w:line="360" w:lineRule="auto"/>
              <w:jc w:val="both"/>
              <w:rPr>
                <w:rFonts w:cs="Times New Roman"/>
                <w:highlight w:val="yellow"/>
              </w:rPr>
            </w:pPr>
          </w:p>
          <w:p w:rsidR="00C15E02" w:rsidRPr="00C15E02" w:rsidRDefault="00C15E02" w:rsidP="00C15E02">
            <w:pPr>
              <w:pStyle w:val="Akapitzlist"/>
              <w:numPr>
                <w:ilvl w:val="0"/>
                <w:numId w:val="3"/>
              </w:numPr>
              <w:spacing w:line="360" w:lineRule="auto"/>
              <w:jc w:val="both"/>
              <w:rPr>
                <w:rFonts w:cs="Times New Roman"/>
              </w:rPr>
            </w:pPr>
            <w:r w:rsidRPr="00C15E02">
              <w:rPr>
                <w:rFonts w:cs="Times New Roman"/>
              </w:rPr>
              <w:t xml:space="preserve">Numer operacji: </w:t>
            </w:r>
            <w:proofErr w:type="spellStart"/>
            <w:r w:rsidRPr="00C15E02">
              <w:rPr>
                <w:rFonts w:cs="Times New Roman"/>
              </w:rPr>
              <w:t>LGD-OS</w:t>
            </w:r>
            <w:proofErr w:type="spellEnd"/>
            <w:r w:rsidRPr="00C15E02">
              <w:rPr>
                <w:rFonts w:cs="Times New Roman"/>
              </w:rPr>
              <w:t>/XXII</w:t>
            </w:r>
            <w:r>
              <w:rPr>
                <w:rFonts w:cs="Times New Roman"/>
              </w:rPr>
              <w:t>/2017/2</w:t>
            </w:r>
          </w:p>
          <w:p w:rsidR="00C15E02" w:rsidRPr="0095317E" w:rsidRDefault="00C15E02" w:rsidP="00C15E02">
            <w:pPr>
              <w:spacing w:line="360" w:lineRule="auto"/>
              <w:jc w:val="both"/>
              <w:rPr>
                <w:rFonts w:cs="Times New Roman"/>
              </w:rPr>
            </w:pPr>
            <w:r w:rsidRPr="0095317E">
              <w:rPr>
                <w:rFonts w:cs="Times New Roman"/>
              </w:rPr>
              <w:t xml:space="preserve">Imię i nazwisko/nazwa wnioskodawcy: </w:t>
            </w:r>
            <w:r>
              <w:rPr>
                <w:rFonts w:cs="Times New Roman"/>
              </w:rPr>
              <w:t>Gmina Chodel</w:t>
            </w:r>
          </w:p>
          <w:p w:rsidR="00C15E02" w:rsidRPr="00E904B0" w:rsidRDefault="00C15E02" w:rsidP="00C15E02">
            <w:pPr>
              <w:spacing w:line="360" w:lineRule="auto"/>
              <w:jc w:val="both"/>
              <w:rPr>
                <w:rFonts w:cs="Times New Roman"/>
                <w:b/>
              </w:rPr>
            </w:pPr>
            <w:r w:rsidRPr="0095317E">
              <w:rPr>
                <w:rFonts w:cs="Times New Roman"/>
              </w:rPr>
              <w:lastRenderedPageBreak/>
              <w:t xml:space="preserve">Tytuł operacji: </w:t>
            </w:r>
            <w:r>
              <w:rPr>
                <w:rFonts w:cs="Times New Roman"/>
                <w:sz w:val="22"/>
                <w:szCs w:val="22"/>
              </w:rPr>
              <w:t>Zagospodarowanie terenu publicznego przy ulicy Szkolnej w Chodlu do funkcji ogólnodostępnego placu zabaw o charakterze obiektu sportowo – rekreacyjnego.</w:t>
            </w:r>
          </w:p>
          <w:p w:rsidR="00C15E02" w:rsidRPr="00C15E02" w:rsidRDefault="00C15E02" w:rsidP="00C15E02">
            <w:pPr>
              <w:pStyle w:val="Akapitzlist"/>
              <w:numPr>
                <w:ilvl w:val="0"/>
                <w:numId w:val="3"/>
              </w:numPr>
              <w:spacing w:line="360" w:lineRule="auto"/>
              <w:jc w:val="both"/>
              <w:rPr>
                <w:rFonts w:cs="Times New Roman"/>
              </w:rPr>
            </w:pPr>
            <w:r w:rsidRPr="00C15E02">
              <w:rPr>
                <w:rFonts w:cs="Times New Roman"/>
              </w:rPr>
              <w:t xml:space="preserve">Numer operacji: </w:t>
            </w:r>
            <w:proofErr w:type="spellStart"/>
            <w:r w:rsidRPr="00C15E02">
              <w:rPr>
                <w:rFonts w:cs="Times New Roman"/>
              </w:rPr>
              <w:t>LGD-OS</w:t>
            </w:r>
            <w:proofErr w:type="spellEnd"/>
            <w:r w:rsidRPr="00C15E02">
              <w:rPr>
                <w:rFonts w:cs="Times New Roman"/>
              </w:rPr>
              <w:t>/XXII</w:t>
            </w:r>
            <w:r>
              <w:rPr>
                <w:rFonts w:cs="Times New Roman"/>
              </w:rPr>
              <w:t>/2017/3</w:t>
            </w:r>
          </w:p>
          <w:p w:rsidR="00C15E02" w:rsidRPr="0095317E" w:rsidRDefault="00C15E02" w:rsidP="00C15E02">
            <w:pPr>
              <w:spacing w:line="360" w:lineRule="auto"/>
              <w:jc w:val="both"/>
              <w:rPr>
                <w:rFonts w:cs="Times New Roman"/>
              </w:rPr>
            </w:pPr>
            <w:r w:rsidRPr="0095317E">
              <w:rPr>
                <w:rFonts w:cs="Times New Roman"/>
              </w:rPr>
              <w:t xml:space="preserve">Imię i nazwisko/nazwa wnioskodawcy: </w:t>
            </w:r>
            <w:r>
              <w:rPr>
                <w:rFonts w:cs="Times New Roman"/>
              </w:rPr>
              <w:t>Gmina Poniatowa</w:t>
            </w:r>
          </w:p>
          <w:p w:rsidR="005B71DC" w:rsidRDefault="00C15E02" w:rsidP="00C15E02">
            <w:pPr>
              <w:spacing w:line="360" w:lineRule="auto"/>
              <w:jc w:val="both"/>
              <w:rPr>
                <w:rFonts w:cs="Times New Roman"/>
                <w:b/>
              </w:rPr>
            </w:pPr>
            <w:r>
              <w:rPr>
                <w:rFonts w:cs="Times New Roman"/>
              </w:rPr>
              <w:t xml:space="preserve">Tytuł operacji: </w:t>
            </w:r>
            <w:r>
              <w:rPr>
                <w:rFonts w:cs="Times New Roman"/>
                <w:sz w:val="22"/>
                <w:szCs w:val="22"/>
              </w:rPr>
              <w:t>Przebudowa architektury rekreacyjnej przy zbiornikach wodnych w Poniatowej.</w:t>
            </w:r>
          </w:p>
          <w:p w:rsidR="00C15E02" w:rsidRPr="00C15E02" w:rsidRDefault="00C15E02" w:rsidP="00C15E02">
            <w:pPr>
              <w:spacing w:line="360" w:lineRule="auto"/>
              <w:jc w:val="both"/>
              <w:rPr>
                <w:rFonts w:cs="Times New Roman"/>
                <w:b/>
              </w:rPr>
            </w:pPr>
          </w:p>
          <w:p w:rsidR="001A4618" w:rsidRPr="001A4618" w:rsidRDefault="00710EDB" w:rsidP="001A4618">
            <w:pPr>
              <w:spacing w:line="360" w:lineRule="auto"/>
              <w:jc w:val="both"/>
              <w:rPr>
                <w:rFonts w:cs="Times New Roman"/>
                <w:b/>
              </w:rPr>
            </w:pPr>
            <w:r w:rsidRPr="001A4618">
              <w:rPr>
                <w:rFonts w:cs="Times New Roman"/>
                <w:b/>
              </w:rPr>
              <w:t xml:space="preserve">W </w:t>
            </w:r>
            <w:r w:rsidR="00B07CF3" w:rsidRPr="001A4618">
              <w:rPr>
                <w:rFonts w:cs="Times New Roman"/>
                <w:b/>
              </w:rPr>
              <w:t xml:space="preserve">ramach przedsięwzięcia </w:t>
            </w:r>
            <w:r w:rsidR="001A4618" w:rsidRPr="001A4618">
              <w:rPr>
                <w:rFonts w:cs="Times New Roman"/>
                <w:b/>
              </w:rPr>
              <w:t>2.2.2 Zagospodarowanie zbiorników i cieków wodnych oraz terenów przyległych na funkcje turystyczne lub/i rekreacyjne lub/i edukacyjne</w:t>
            </w:r>
          </w:p>
          <w:p w:rsidR="00D6419F" w:rsidRPr="00F907AC" w:rsidRDefault="00D6419F" w:rsidP="00F907AC">
            <w:pPr>
              <w:spacing w:line="360" w:lineRule="auto"/>
              <w:jc w:val="both"/>
              <w:rPr>
                <w:rFonts w:cs="Times New Roman"/>
              </w:rPr>
            </w:pPr>
          </w:p>
          <w:p w:rsidR="001A4618" w:rsidRPr="001A4618" w:rsidRDefault="00D6419F" w:rsidP="001A4618">
            <w:pPr>
              <w:pStyle w:val="Akapitzlist"/>
              <w:numPr>
                <w:ilvl w:val="0"/>
                <w:numId w:val="13"/>
              </w:numPr>
              <w:spacing w:line="360" w:lineRule="auto"/>
              <w:jc w:val="both"/>
              <w:rPr>
                <w:rFonts w:cs="Times New Roman"/>
              </w:rPr>
            </w:pPr>
            <w:bookmarkStart w:id="2" w:name="_Hlk480958508"/>
            <w:r w:rsidRPr="001A4618">
              <w:rPr>
                <w:rFonts w:cs="Times New Roman"/>
              </w:rPr>
              <w:t xml:space="preserve">Numer operacji: </w:t>
            </w:r>
            <w:proofErr w:type="spellStart"/>
            <w:r w:rsidRPr="001A4618">
              <w:rPr>
                <w:rFonts w:cs="Times New Roman"/>
              </w:rPr>
              <w:t>L</w:t>
            </w:r>
            <w:r w:rsidR="00F907AC" w:rsidRPr="001A4618">
              <w:rPr>
                <w:rFonts w:cs="Times New Roman"/>
              </w:rPr>
              <w:t>GD-OS</w:t>
            </w:r>
            <w:proofErr w:type="spellEnd"/>
            <w:r w:rsidR="00F907AC" w:rsidRPr="001A4618">
              <w:rPr>
                <w:rFonts w:cs="Times New Roman"/>
              </w:rPr>
              <w:t>/</w:t>
            </w:r>
            <w:r w:rsidR="009D2F96" w:rsidRPr="001A4618">
              <w:rPr>
                <w:rFonts w:cs="Times New Roman"/>
              </w:rPr>
              <w:t>X</w:t>
            </w:r>
            <w:r w:rsidR="001A4618" w:rsidRPr="001A4618">
              <w:rPr>
                <w:rFonts w:cs="Times New Roman"/>
              </w:rPr>
              <w:t>X</w:t>
            </w:r>
            <w:r w:rsidR="009D2F96" w:rsidRPr="001A4618">
              <w:rPr>
                <w:rFonts w:cs="Times New Roman"/>
              </w:rPr>
              <w:t>IV</w:t>
            </w:r>
            <w:r w:rsidRPr="001A4618">
              <w:rPr>
                <w:rFonts w:cs="Times New Roman"/>
              </w:rPr>
              <w:t>/2017/1</w:t>
            </w:r>
          </w:p>
          <w:p w:rsidR="001A4618" w:rsidRDefault="00D6419F" w:rsidP="001A4618">
            <w:pPr>
              <w:spacing w:line="360" w:lineRule="auto"/>
              <w:jc w:val="both"/>
              <w:rPr>
                <w:rFonts w:cs="Times New Roman"/>
              </w:rPr>
            </w:pPr>
            <w:r w:rsidRPr="001A4618">
              <w:rPr>
                <w:rFonts w:cs="Times New Roman"/>
              </w:rPr>
              <w:t xml:space="preserve">Imię i nazwisko/nazwa wnioskodawcy: </w:t>
            </w:r>
            <w:r w:rsidR="001A4618">
              <w:rPr>
                <w:rFonts w:cs="Times New Roman"/>
              </w:rPr>
              <w:t>Gmina Karczmiska</w:t>
            </w:r>
          </w:p>
          <w:p w:rsidR="00F907AC" w:rsidRPr="001A4618" w:rsidRDefault="00D6419F" w:rsidP="001A4618">
            <w:pPr>
              <w:spacing w:line="360" w:lineRule="auto"/>
              <w:jc w:val="both"/>
              <w:rPr>
                <w:rFonts w:cs="Times New Roman"/>
                <w:b/>
              </w:rPr>
            </w:pPr>
            <w:r w:rsidRPr="00497C15">
              <w:rPr>
                <w:rFonts w:cs="Times New Roman"/>
              </w:rPr>
              <w:t>Tytuł operacji:</w:t>
            </w:r>
            <w:r w:rsidR="001B2D0F" w:rsidRPr="00497C15">
              <w:rPr>
                <w:rFonts w:cs="Times New Roman"/>
              </w:rPr>
              <w:t xml:space="preserve"> </w:t>
            </w:r>
            <w:r w:rsidR="001A4618">
              <w:rPr>
                <w:rFonts w:cs="Times New Roman"/>
                <w:sz w:val="22"/>
                <w:szCs w:val="22"/>
              </w:rPr>
              <w:t xml:space="preserve">Turystyczne zagospodarowanie doliny rzeki </w:t>
            </w:r>
            <w:proofErr w:type="spellStart"/>
            <w:r w:rsidR="001A4618">
              <w:rPr>
                <w:rFonts w:cs="Times New Roman"/>
                <w:sz w:val="22"/>
                <w:szCs w:val="22"/>
              </w:rPr>
              <w:t>Chodelki</w:t>
            </w:r>
            <w:proofErr w:type="spellEnd"/>
            <w:r w:rsidR="001A4618">
              <w:rPr>
                <w:rFonts w:cs="Times New Roman"/>
                <w:sz w:val="22"/>
                <w:szCs w:val="22"/>
              </w:rPr>
              <w:t xml:space="preserve"> w celu organizacji rekreacyjnych spływów kajakowych.</w:t>
            </w:r>
          </w:p>
          <w:p w:rsidR="001A4618" w:rsidRPr="00497C15" w:rsidRDefault="001A4618" w:rsidP="001A4618">
            <w:pPr>
              <w:spacing w:line="360" w:lineRule="auto"/>
              <w:ind w:left="775" w:hanging="415"/>
              <w:jc w:val="both"/>
              <w:rPr>
                <w:rFonts w:cs="Times New Roman"/>
              </w:rPr>
            </w:pPr>
          </w:p>
          <w:p w:rsidR="00D6419F" w:rsidRPr="00497C15" w:rsidRDefault="001B2D0F" w:rsidP="003D0EF8">
            <w:pPr>
              <w:spacing w:line="360" w:lineRule="auto"/>
              <w:ind w:left="360"/>
              <w:jc w:val="both"/>
              <w:rPr>
                <w:rFonts w:cs="Times New Roman"/>
              </w:rPr>
            </w:pPr>
            <w:r w:rsidRPr="00497C15">
              <w:rPr>
                <w:rFonts w:cs="Times New Roman"/>
              </w:rPr>
              <w:t>2</w:t>
            </w:r>
            <w:r w:rsidR="00F907AC">
              <w:rPr>
                <w:rFonts w:cs="Times New Roman"/>
              </w:rPr>
              <w:t>.</w:t>
            </w:r>
            <w:r w:rsidR="00F907AC">
              <w:rPr>
                <w:rFonts w:cs="Times New Roman"/>
              </w:rPr>
              <w:tab/>
              <w:t xml:space="preserve">Numer operacji: </w:t>
            </w:r>
            <w:proofErr w:type="spellStart"/>
            <w:r w:rsidR="00F907AC">
              <w:rPr>
                <w:rFonts w:cs="Times New Roman"/>
              </w:rPr>
              <w:t>LGD-OS</w:t>
            </w:r>
            <w:proofErr w:type="spellEnd"/>
            <w:r w:rsidR="00F907AC">
              <w:rPr>
                <w:rFonts w:cs="Times New Roman"/>
              </w:rPr>
              <w:t>/</w:t>
            </w:r>
            <w:r w:rsidR="009D2F96">
              <w:rPr>
                <w:rFonts w:cs="Times New Roman"/>
              </w:rPr>
              <w:t>X</w:t>
            </w:r>
            <w:r w:rsidR="001A4618">
              <w:rPr>
                <w:rFonts w:cs="Times New Roman"/>
              </w:rPr>
              <w:t>X</w:t>
            </w:r>
            <w:r w:rsidR="009D2F96">
              <w:rPr>
                <w:rFonts w:cs="Times New Roman"/>
              </w:rPr>
              <w:t>IV</w:t>
            </w:r>
            <w:r w:rsidR="00F907AC">
              <w:rPr>
                <w:rFonts w:cs="Times New Roman"/>
              </w:rPr>
              <w:t>/2017/2</w:t>
            </w:r>
          </w:p>
          <w:p w:rsidR="006D2E69" w:rsidRPr="001A4618" w:rsidRDefault="00D6419F" w:rsidP="001A4618">
            <w:pPr>
              <w:spacing w:line="360" w:lineRule="auto"/>
              <w:jc w:val="both"/>
              <w:rPr>
                <w:rFonts w:cs="Times New Roman"/>
                <w:b/>
              </w:rPr>
            </w:pPr>
            <w:r w:rsidRPr="00497C15">
              <w:rPr>
                <w:rFonts w:cs="Times New Roman"/>
              </w:rPr>
              <w:t>Imię i n</w:t>
            </w:r>
            <w:r w:rsidR="009D2F96">
              <w:rPr>
                <w:rFonts w:cs="Times New Roman"/>
              </w:rPr>
              <w:t>azwisko/</w:t>
            </w:r>
            <w:r w:rsidR="001A4618">
              <w:rPr>
                <w:rFonts w:cs="Times New Roman"/>
              </w:rPr>
              <w:t xml:space="preserve">nazwa wnioskodawcy: </w:t>
            </w:r>
            <w:r w:rsidR="001A4618">
              <w:rPr>
                <w:rFonts w:cs="Times New Roman"/>
                <w:sz w:val="22"/>
                <w:szCs w:val="22"/>
              </w:rPr>
              <w:t>Firma Handlowo – Usługowa „ADIMA” Adrian Rzęsa</w:t>
            </w:r>
          </w:p>
          <w:p w:rsidR="001A4618" w:rsidRPr="00E904B0" w:rsidRDefault="00D6419F" w:rsidP="001A4618">
            <w:pPr>
              <w:spacing w:line="360" w:lineRule="auto"/>
              <w:jc w:val="both"/>
              <w:rPr>
                <w:rFonts w:cs="Times New Roman"/>
                <w:b/>
              </w:rPr>
            </w:pPr>
            <w:r w:rsidRPr="00497C15">
              <w:rPr>
                <w:rFonts w:cs="Times New Roman"/>
              </w:rPr>
              <w:t xml:space="preserve">Tytuł operacji: </w:t>
            </w:r>
            <w:r w:rsidR="001A4618">
              <w:rPr>
                <w:rFonts w:cs="Times New Roman"/>
                <w:sz w:val="22"/>
                <w:szCs w:val="22"/>
              </w:rPr>
              <w:t>Rozwój Firmy Handlowo – Usługowej „ADIMA” Adrian Rzęsa poprzez zagospodarowanie cieku wodnego – rzeki Wyżnica i terenów przyległych w gminie Józefów nad Wisłą.</w:t>
            </w:r>
          </w:p>
          <w:p w:rsidR="00D6419F" w:rsidRPr="00497C15" w:rsidRDefault="00D6419F" w:rsidP="001A4618">
            <w:pPr>
              <w:spacing w:line="360" w:lineRule="auto"/>
              <w:jc w:val="both"/>
              <w:rPr>
                <w:rFonts w:cs="Times New Roman"/>
              </w:rPr>
            </w:pPr>
          </w:p>
          <w:p w:rsidR="00D6419F" w:rsidRPr="00497C15" w:rsidRDefault="001B2D0F" w:rsidP="003D0EF8">
            <w:pPr>
              <w:spacing w:line="360" w:lineRule="auto"/>
              <w:ind w:left="360"/>
              <w:jc w:val="both"/>
              <w:rPr>
                <w:rFonts w:cs="Times New Roman"/>
              </w:rPr>
            </w:pPr>
            <w:r w:rsidRPr="00497C15">
              <w:rPr>
                <w:rFonts w:cs="Times New Roman"/>
              </w:rPr>
              <w:t>3.</w:t>
            </w:r>
            <w:bookmarkStart w:id="3" w:name="_Hlk480895756"/>
            <w:r w:rsidR="00F907AC">
              <w:rPr>
                <w:rFonts w:cs="Times New Roman"/>
              </w:rPr>
              <w:tab/>
              <w:t xml:space="preserve">Numer operacji: </w:t>
            </w:r>
            <w:proofErr w:type="spellStart"/>
            <w:r w:rsidR="00F907AC">
              <w:rPr>
                <w:rFonts w:cs="Times New Roman"/>
              </w:rPr>
              <w:t>LGD-OS</w:t>
            </w:r>
            <w:proofErr w:type="spellEnd"/>
            <w:r w:rsidR="00F907AC">
              <w:rPr>
                <w:rFonts w:cs="Times New Roman"/>
              </w:rPr>
              <w:t>/</w:t>
            </w:r>
            <w:r w:rsidR="009D2F96">
              <w:rPr>
                <w:rFonts w:cs="Times New Roman"/>
              </w:rPr>
              <w:t>X</w:t>
            </w:r>
            <w:r w:rsidR="001A4618">
              <w:rPr>
                <w:rFonts w:cs="Times New Roman"/>
              </w:rPr>
              <w:t>X</w:t>
            </w:r>
            <w:r w:rsidR="009D2F96">
              <w:rPr>
                <w:rFonts w:cs="Times New Roman"/>
              </w:rPr>
              <w:t>IV</w:t>
            </w:r>
            <w:r w:rsidR="00D6419F" w:rsidRPr="00497C15">
              <w:rPr>
                <w:rFonts w:cs="Times New Roman"/>
              </w:rPr>
              <w:t xml:space="preserve">/2017/3 </w:t>
            </w:r>
          </w:p>
          <w:p w:rsidR="001A4618" w:rsidRDefault="00D6419F" w:rsidP="001A4618">
            <w:pPr>
              <w:spacing w:line="360" w:lineRule="auto"/>
              <w:jc w:val="both"/>
              <w:rPr>
                <w:rFonts w:cs="Times New Roman"/>
              </w:rPr>
            </w:pPr>
            <w:r w:rsidRPr="00497C15">
              <w:rPr>
                <w:rFonts w:cs="Times New Roman"/>
              </w:rPr>
              <w:t>Imię i nazwisko/nazwa wnioskodawcy:</w:t>
            </w:r>
            <w:r w:rsidR="006D2E69" w:rsidRPr="0091468C">
              <w:rPr>
                <w:rFonts w:cs="Times New Roman"/>
              </w:rPr>
              <w:t xml:space="preserve"> </w:t>
            </w:r>
            <w:r w:rsidR="001A4618">
              <w:rPr>
                <w:rFonts w:cs="Times New Roman"/>
              </w:rPr>
              <w:t>Gmina Poniatowa</w:t>
            </w:r>
          </w:p>
          <w:p w:rsidR="001A4618" w:rsidRDefault="00D6419F" w:rsidP="001A4618">
            <w:pPr>
              <w:spacing w:line="360" w:lineRule="auto"/>
              <w:jc w:val="both"/>
              <w:rPr>
                <w:rFonts w:cs="Times New Roman"/>
              </w:rPr>
            </w:pPr>
            <w:r w:rsidRPr="00497C15">
              <w:rPr>
                <w:rFonts w:cs="Times New Roman"/>
              </w:rPr>
              <w:t xml:space="preserve">Tytuł operacji: </w:t>
            </w:r>
            <w:r w:rsidR="001A4618">
              <w:rPr>
                <w:rFonts w:cs="Times New Roman"/>
                <w:sz w:val="22"/>
                <w:szCs w:val="22"/>
              </w:rPr>
              <w:t>Zagospodarowanie zbiornika wodnego oraz terenu przyległego na funkcje turystyczne i rekreacyjne w Poniatowej.</w:t>
            </w:r>
          </w:p>
          <w:p w:rsidR="001A4618" w:rsidRDefault="001A4618" w:rsidP="001A4618">
            <w:pPr>
              <w:spacing w:line="360" w:lineRule="auto"/>
              <w:jc w:val="both"/>
              <w:rPr>
                <w:rFonts w:cs="Times New Roman"/>
              </w:rPr>
            </w:pPr>
          </w:p>
          <w:p w:rsidR="001A4618" w:rsidRPr="001A4618" w:rsidRDefault="001A4618" w:rsidP="001A4618">
            <w:pPr>
              <w:pStyle w:val="Akapitzlist"/>
              <w:numPr>
                <w:ilvl w:val="0"/>
                <w:numId w:val="3"/>
              </w:numPr>
              <w:spacing w:line="360" w:lineRule="auto"/>
              <w:jc w:val="both"/>
              <w:rPr>
                <w:rFonts w:cs="Times New Roman"/>
              </w:rPr>
            </w:pPr>
            <w:r w:rsidRPr="001A4618">
              <w:rPr>
                <w:rFonts w:cs="Times New Roman"/>
              </w:rPr>
              <w:t xml:space="preserve">Numer operacji: </w:t>
            </w:r>
            <w:proofErr w:type="spellStart"/>
            <w:r w:rsidRPr="001A4618">
              <w:rPr>
                <w:rFonts w:cs="Times New Roman"/>
              </w:rPr>
              <w:t>LGD-OS</w:t>
            </w:r>
            <w:proofErr w:type="spellEnd"/>
            <w:r w:rsidRPr="001A4618">
              <w:rPr>
                <w:rFonts w:cs="Times New Roman"/>
              </w:rPr>
              <w:t>/XXIV</w:t>
            </w:r>
            <w:r>
              <w:rPr>
                <w:rFonts w:cs="Times New Roman"/>
              </w:rPr>
              <w:t>/2017/4</w:t>
            </w:r>
          </w:p>
          <w:p w:rsidR="001A4618" w:rsidRDefault="001A4618" w:rsidP="001A4618">
            <w:pPr>
              <w:spacing w:line="360" w:lineRule="auto"/>
              <w:jc w:val="both"/>
              <w:rPr>
                <w:rFonts w:cs="Times New Roman"/>
              </w:rPr>
            </w:pPr>
            <w:r w:rsidRPr="00497C15">
              <w:rPr>
                <w:rFonts w:cs="Times New Roman"/>
              </w:rPr>
              <w:t>Imię i nazwisko/nazwa wnioskodawcy:</w:t>
            </w:r>
            <w:r w:rsidRPr="0091468C">
              <w:rPr>
                <w:rFonts w:cs="Times New Roman"/>
              </w:rPr>
              <w:t xml:space="preserve"> </w:t>
            </w:r>
            <w:r>
              <w:rPr>
                <w:rFonts w:cs="Times New Roman"/>
              </w:rPr>
              <w:t>Gmina Chodel</w:t>
            </w:r>
          </w:p>
          <w:p w:rsidR="001A4618" w:rsidRPr="00E904B0" w:rsidRDefault="001A4618" w:rsidP="001A4618">
            <w:pPr>
              <w:spacing w:line="360" w:lineRule="auto"/>
              <w:jc w:val="both"/>
              <w:rPr>
                <w:rFonts w:cs="Times New Roman"/>
                <w:b/>
              </w:rPr>
            </w:pPr>
            <w:r w:rsidRPr="00497C15">
              <w:rPr>
                <w:rFonts w:cs="Times New Roman"/>
              </w:rPr>
              <w:t xml:space="preserve">Tytuł operacji: </w:t>
            </w:r>
            <w:r>
              <w:rPr>
                <w:rFonts w:cs="Times New Roman"/>
                <w:sz w:val="22"/>
                <w:szCs w:val="22"/>
              </w:rPr>
              <w:t>Zagospodarowanie terenów o wybitnych walorach przyrodniczych i kulturowych w miejscowości Chodel.</w:t>
            </w:r>
          </w:p>
          <w:p w:rsidR="004134D2" w:rsidRDefault="004134D2" w:rsidP="001A4618">
            <w:pPr>
              <w:spacing w:line="360" w:lineRule="auto"/>
              <w:jc w:val="both"/>
              <w:rPr>
                <w:rFonts w:cs="Times New Roman"/>
              </w:rPr>
            </w:pPr>
          </w:p>
          <w:p w:rsidR="001A4618" w:rsidRPr="001A4618" w:rsidRDefault="004134D2" w:rsidP="001A4618">
            <w:pPr>
              <w:spacing w:line="360" w:lineRule="auto"/>
              <w:jc w:val="both"/>
              <w:rPr>
                <w:rFonts w:cs="Times New Roman"/>
                <w:b/>
              </w:rPr>
            </w:pPr>
            <w:r w:rsidRPr="001A4618">
              <w:rPr>
                <w:rFonts w:cs="Times New Roman"/>
                <w:b/>
              </w:rPr>
              <w:t xml:space="preserve">W ramach przedsięwzięcia </w:t>
            </w:r>
            <w:r w:rsidR="001A4618" w:rsidRPr="001A4618">
              <w:rPr>
                <w:rFonts w:cs="Times New Roman"/>
                <w:b/>
              </w:rPr>
              <w:t>4.4.2 Tworzenie i przystosowanie miejsc związanych z kultywowaniem i edukacją dotyczącą dziedzictwa rybackiego.</w:t>
            </w:r>
          </w:p>
          <w:p w:rsidR="004134D2" w:rsidRPr="00D82F11" w:rsidRDefault="004134D2" w:rsidP="004134D2">
            <w:pPr>
              <w:spacing w:line="360" w:lineRule="auto"/>
              <w:jc w:val="both"/>
              <w:rPr>
                <w:rStyle w:val="Pogrubienie"/>
                <w:rFonts w:cs="Times New Roman"/>
                <w:b w:val="0"/>
                <w:bCs w:val="0"/>
              </w:rPr>
            </w:pPr>
          </w:p>
          <w:p w:rsidR="004134D2" w:rsidRPr="004134D2" w:rsidRDefault="004134D2" w:rsidP="002131C4">
            <w:pPr>
              <w:pStyle w:val="Akapitzlist"/>
              <w:numPr>
                <w:ilvl w:val="0"/>
                <w:numId w:val="7"/>
              </w:numPr>
              <w:spacing w:line="360" w:lineRule="auto"/>
              <w:jc w:val="both"/>
              <w:rPr>
                <w:rFonts w:cs="Times New Roman"/>
              </w:rPr>
            </w:pPr>
            <w:r w:rsidRPr="004134D2">
              <w:rPr>
                <w:rFonts w:cs="Times New Roman"/>
              </w:rPr>
              <w:t xml:space="preserve">Numer operacji: </w:t>
            </w:r>
            <w:proofErr w:type="spellStart"/>
            <w:r w:rsidRPr="004134D2">
              <w:rPr>
                <w:rFonts w:cs="Times New Roman"/>
              </w:rPr>
              <w:t>LGD-OS</w:t>
            </w:r>
            <w:proofErr w:type="spellEnd"/>
            <w:r w:rsidRPr="004134D2">
              <w:rPr>
                <w:rFonts w:cs="Times New Roman"/>
              </w:rPr>
              <w:t>/</w:t>
            </w:r>
            <w:r>
              <w:rPr>
                <w:rFonts w:cs="Times New Roman"/>
              </w:rPr>
              <w:t>X</w:t>
            </w:r>
            <w:r w:rsidR="001A4618">
              <w:rPr>
                <w:rFonts w:cs="Times New Roman"/>
              </w:rPr>
              <w:t>X</w:t>
            </w:r>
            <w:r w:rsidRPr="004134D2">
              <w:rPr>
                <w:rFonts w:cs="Times New Roman"/>
              </w:rPr>
              <w:t>V/2017/1</w:t>
            </w:r>
          </w:p>
          <w:p w:rsidR="004134D2" w:rsidRPr="00497C15" w:rsidRDefault="004134D2" w:rsidP="001A4618">
            <w:pPr>
              <w:tabs>
                <w:tab w:val="left" w:pos="775"/>
              </w:tabs>
              <w:spacing w:line="360" w:lineRule="auto"/>
              <w:jc w:val="both"/>
              <w:rPr>
                <w:rFonts w:cs="Times New Roman"/>
              </w:rPr>
            </w:pPr>
            <w:r w:rsidRPr="00497C15">
              <w:rPr>
                <w:rFonts w:cs="Times New Roman"/>
              </w:rPr>
              <w:lastRenderedPageBreak/>
              <w:t xml:space="preserve">Imię i nazwisko/nazwa wnioskodawcy: </w:t>
            </w:r>
            <w:r w:rsidR="001A4618">
              <w:rPr>
                <w:rFonts w:cs="Times New Roman"/>
              </w:rPr>
              <w:t>Gmina Łaziska</w:t>
            </w:r>
          </w:p>
          <w:p w:rsidR="004134D2" w:rsidRDefault="004134D2" w:rsidP="001A4618">
            <w:pPr>
              <w:spacing w:line="360" w:lineRule="auto"/>
              <w:jc w:val="both"/>
              <w:rPr>
                <w:rFonts w:cs="Times New Roman"/>
              </w:rPr>
            </w:pPr>
            <w:r w:rsidRPr="00497C15">
              <w:rPr>
                <w:rFonts w:cs="Times New Roman"/>
              </w:rPr>
              <w:t xml:space="preserve">Tytuł operacji: </w:t>
            </w:r>
            <w:r w:rsidR="001A4618" w:rsidRPr="001A4618">
              <w:rPr>
                <w:rFonts w:cs="Times New Roman"/>
              </w:rPr>
              <w:t xml:space="preserve">Modernizacja świetlicy wiejskiej w Kępie </w:t>
            </w:r>
            <w:proofErr w:type="spellStart"/>
            <w:r w:rsidR="001A4618" w:rsidRPr="001A4618">
              <w:rPr>
                <w:rFonts w:cs="Times New Roman"/>
              </w:rPr>
              <w:t>Gosteckiej</w:t>
            </w:r>
            <w:proofErr w:type="spellEnd"/>
            <w:r w:rsidR="001A4618" w:rsidRPr="001A4618">
              <w:rPr>
                <w:rFonts w:cs="Times New Roman"/>
              </w:rPr>
              <w:t xml:space="preserve">, mająca na celu </w:t>
            </w:r>
            <w:r w:rsidR="001A4618">
              <w:rPr>
                <w:rFonts w:cs="Times New Roman"/>
              </w:rPr>
              <w:t>przystosowanie</w:t>
            </w:r>
            <w:r w:rsidR="001A4618" w:rsidRPr="001A4618">
              <w:rPr>
                <w:rFonts w:cs="Times New Roman"/>
              </w:rPr>
              <w:t xml:space="preserve"> obiektu na rzecz kultywowania i edukacji w zakresie dziedzictwa rybackiego</w:t>
            </w:r>
          </w:p>
          <w:p w:rsidR="004134D2" w:rsidRPr="00497C15" w:rsidRDefault="004134D2" w:rsidP="004134D2">
            <w:pPr>
              <w:spacing w:line="360" w:lineRule="auto"/>
              <w:ind w:left="360"/>
              <w:jc w:val="both"/>
              <w:rPr>
                <w:rFonts w:cs="Times New Roman"/>
              </w:rPr>
            </w:pPr>
          </w:p>
          <w:bookmarkEnd w:id="2"/>
          <w:bookmarkEnd w:id="3"/>
          <w:p w:rsidR="001A4618" w:rsidRPr="001A4618" w:rsidRDefault="001A4618" w:rsidP="001A4618">
            <w:pPr>
              <w:pStyle w:val="Akapitzlist"/>
              <w:numPr>
                <w:ilvl w:val="0"/>
                <w:numId w:val="7"/>
              </w:numPr>
              <w:spacing w:line="360" w:lineRule="auto"/>
              <w:jc w:val="both"/>
              <w:rPr>
                <w:rFonts w:cs="Times New Roman"/>
              </w:rPr>
            </w:pPr>
            <w:r w:rsidRPr="001A4618">
              <w:rPr>
                <w:rFonts w:cs="Times New Roman"/>
              </w:rPr>
              <w:t>N</w:t>
            </w:r>
            <w:r w:rsidR="00075661">
              <w:rPr>
                <w:rFonts w:cs="Times New Roman"/>
              </w:rPr>
              <w:t xml:space="preserve">umer operacji: </w:t>
            </w:r>
            <w:proofErr w:type="spellStart"/>
            <w:r w:rsidR="00075661">
              <w:rPr>
                <w:rFonts w:cs="Times New Roman"/>
              </w:rPr>
              <w:t>LGD-OS</w:t>
            </w:r>
            <w:proofErr w:type="spellEnd"/>
            <w:r w:rsidR="00075661">
              <w:rPr>
                <w:rFonts w:cs="Times New Roman"/>
              </w:rPr>
              <w:t>/XXV/2017/2</w:t>
            </w:r>
          </w:p>
          <w:p w:rsidR="001A4618" w:rsidRPr="00497C15" w:rsidRDefault="001A4618" w:rsidP="001A4618">
            <w:pPr>
              <w:tabs>
                <w:tab w:val="left" w:pos="775"/>
              </w:tabs>
              <w:spacing w:line="360" w:lineRule="auto"/>
              <w:jc w:val="both"/>
              <w:rPr>
                <w:rFonts w:cs="Times New Roman"/>
              </w:rPr>
            </w:pPr>
            <w:r w:rsidRPr="00497C15">
              <w:rPr>
                <w:rFonts w:cs="Times New Roman"/>
              </w:rPr>
              <w:t xml:space="preserve">Imię i nazwisko/nazwa wnioskodawcy: </w:t>
            </w:r>
            <w:r>
              <w:rPr>
                <w:rFonts w:cs="Times New Roman"/>
              </w:rPr>
              <w:t>Gmina Łaziska</w:t>
            </w:r>
          </w:p>
          <w:p w:rsidR="001A4618" w:rsidRDefault="001A4618" w:rsidP="001A4618">
            <w:pPr>
              <w:spacing w:line="360" w:lineRule="auto"/>
              <w:jc w:val="both"/>
              <w:rPr>
                <w:rFonts w:cs="Times New Roman"/>
              </w:rPr>
            </w:pPr>
            <w:r w:rsidRPr="00497C15">
              <w:rPr>
                <w:rFonts w:cs="Times New Roman"/>
              </w:rPr>
              <w:t xml:space="preserve">Tytuł operacji: </w:t>
            </w:r>
            <w:r w:rsidRPr="001A4618">
              <w:rPr>
                <w:rFonts w:cs="Times New Roman"/>
              </w:rPr>
              <w:t>Modernizacja</w:t>
            </w:r>
            <w:r>
              <w:rPr>
                <w:rFonts w:cs="Times New Roman"/>
              </w:rPr>
              <w:t xml:space="preserve"> świetlicy wiejskiej w Kolonii Łaziska</w:t>
            </w:r>
            <w:r w:rsidRPr="001A4618">
              <w:rPr>
                <w:rFonts w:cs="Times New Roman"/>
              </w:rPr>
              <w:t xml:space="preserve">, mająca na celu </w:t>
            </w:r>
            <w:r>
              <w:rPr>
                <w:rFonts w:cs="Times New Roman"/>
              </w:rPr>
              <w:t>przystosowanie</w:t>
            </w:r>
            <w:r w:rsidRPr="001A4618">
              <w:rPr>
                <w:rFonts w:cs="Times New Roman"/>
              </w:rPr>
              <w:t xml:space="preserve"> obiektu na rzecz kultywowania i edukacji w zakresie dziedzictwa rybackiego</w:t>
            </w:r>
          </w:p>
          <w:p w:rsidR="001A4618" w:rsidRDefault="001A4618" w:rsidP="001A4618">
            <w:pPr>
              <w:spacing w:line="360" w:lineRule="auto"/>
              <w:jc w:val="both"/>
              <w:rPr>
                <w:rFonts w:cs="Times New Roman"/>
              </w:rPr>
            </w:pPr>
          </w:p>
          <w:p w:rsidR="001A4618" w:rsidRPr="001A4618" w:rsidRDefault="001A4618" w:rsidP="001A4618">
            <w:pPr>
              <w:pStyle w:val="Akapitzlist"/>
              <w:numPr>
                <w:ilvl w:val="0"/>
                <w:numId w:val="7"/>
              </w:numPr>
              <w:spacing w:line="360" w:lineRule="auto"/>
              <w:jc w:val="both"/>
              <w:rPr>
                <w:rFonts w:cs="Times New Roman"/>
              </w:rPr>
            </w:pPr>
            <w:r w:rsidRPr="001A4618">
              <w:rPr>
                <w:rFonts w:cs="Times New Roman"/>
              </w:rPr>
              <w:t xml:space="preserve">Numer operacji: </w:t>
            </w:r>
            <w:proofErr w:type="spellStart"/>
            <w:r w:rsidRPr="001A4618">
              <w:rPr>
                <w:rFonts w:cs="Times New Roman"/>
              </w:rPr>
              <w:t>LGD-OS</w:t>
            </w:r>
            <w:proofErr w:type="spellEnd"/>
            <w:r w:rsidRPr="001A4618">
              <w:rPr>
                <w:rFonts w:cs="Times New Roman"/>
              </w:rPr>
              <w:t>/XXV</w:t>
            </w:r>
            <w:r>
              <w:rPr>
                <w:rFonts w:cs="Times New Roman"/>
              </w:rPr>
              <w:t>/2017/3</w:t>
            </w:r>
          </w:p>
          <w:p w:rsidR="001A4618" w:rsidRPr="00497C15" w:rsidRDefault="001A4618" w:rsidP="001A4618">
            <w:pPr>
              <w:tabs>
                <w:tab w:val="left" w:pos="775"/>
              </w:tabs>
              <w:spacing w:line="360" w:lineRule="auto"/>
              <w:jc w:val="both"/>
              <w:rPr>
                <w:rFonts w:cs="Times New Roman"/>
              </w:rPr>
            </w:pPr>
            <w:r w:rsidRPr="00497C15">
              <w:rPr>
                <w:rFonts w:cs="Times New Roman"/>
              </w:rPr>
              <w:t xml:space="preserve">Imię i nazwisko/nazwa wnioskodawcy: </w:t>
            </w:r>
            <w:r>
              <w:rPr>
                <w:rFonts w:cs="Times New Roman"/>
              </w:rPr>
              <w:t>Gmina Opole Lubelskie</w:t>
            </w:r>
          </w:p>
          <w:p w:rsidR="001A4618" w:rsidRDefault="001A4618" w:rsidP="001A4618">
            <w:pPr>
              <w:spacing w:line="360" w:lineRule="auto"/>
              <w:jc w:val="both"/>
              <w:rPr>
                <w:rFonts w:cs="Times New Roman"/>
              </w:rPr>
            </w:pPr>
            <w:r w:rsidRPr="00497C15">
              <w:rPr>
                <w:rFonts w:cs="Times New Roman"/>
              </w:rPr>
              <w:t xml:space="preserve">Tytuł operacji: </w:t>
            </w:r>
            <w:r w:rsidRPr="001A4618">
              <w:rPr>
                <w:rFonts w:cs="Times New Roman"/>
              </w:rPr>
              <w:t>Remont pomieszczeń świetlicy wiejskiej w Niezdowie wraz z wyposażeniem na potrzeby popularyzacji dziedzictwa rybackiego</w:t>
            </w:r>
          </w:p>
          <w:p w:rsidR="001A4618" w:rsidRDefault="001A4618" w:rsidP="001A4618">
            <w:pPr>
              <w:spacing w:line="360" w:lineRule="auto"/>
              <w:jc w:val="both"/>
              <w:rPr>
                <w:rFonts w:cs="Times New Roman"/>
              </w:rPr>
            </w:pPr>
          </w:p>
          <w:p w:rsidR="001A4618" w:rsidRPr="001A4618" w:rsidRDefault="001A4618" w:rsidP="001A4618">
            <w:pPr>
              <w:pStyle w:val="Akapitzlist"/>
              <w:numPr>
                <w:ilvl w:val="0"/>
                <w:numId w:val="7"/>
              </w:numPr>
              <w:spacing w:line="360" w:lineRule="auto"/>
              <w:jc w:val="both"/>
              <w:rPr>
                <w:rFonts w:cs="Times New Roman"/>
              </w:rPr>
            </w:pPr>
            <w:r w:rsidRPr="001A4618">
              <w:rPr>
                <w:rFonts w:cs="Times New Roman"/>
              </w:rPr>
              <w:t xml:space="preserve">Numer operacji: </w:t>
            </w:r>
            <w:proofErr w:type="spellStart"/>
            <w:r w:rsidRPr="001A4618">
              <w:rPr>
                <w:rFonts w:cs="Times New Roman"/>
              </w:rPr>
              <w:t>LGD-OS</w:t>
            </w:r>
            <w:proofErr w:type="spellEnd"/>
            <w:r w:rsidRPr="001A4618">
              <w:rPr>
                <w:rFonts w:cs="Times New Roman"/>
              </w:rPr>
              <w:t>/XXV</w:t>
            </w:r>
            <w:r>
              <w:rPr>
                <w:rFonts w:cs="Times New Roman"/>
              </w:rPr>
              <w:t>/2017/4</w:t>
            </w:r>
          </w:p>
          <w:p w:rsidR="001A4618" w:rsidRPr="00497C15" w:rsidRDefault="001A4618" w:rsidP="001A4618">
            <w:pPr>
              <w:tabs>
                <w:tab w:val="left" w:pos="775"/>
              </w:tabs>
              <w:spacing w:line="360" w:lineRule="auto"/>
              <w:jc w:val="both"/>
              <w:rPr>
                <w:rFonts w:cs="Times New Roman"/>
              </w:rPr>
            </w:pPr>
            <w:r w:rsidRPr="00497C15">
              <w:rPr>
                <w:rFonts w:cs="Times New Roman"/>
              </w:rPr>
              <w:t xml:space="preserve">Imię i nazwisko/nazwa wnioskodawcy: </w:t>
            </w:r>
            <w:r>
              <w:rPr>
                <w:rFonts w:cs="Times New Roman"/>
              </w:rPr>
              <w:t>Gmina Chodel</w:t>
            </w:r>
          </w:p>
          <w:p w:rsidR="001A4618" w:rsidRDefault="001A4618" w:rsidP="001A4618">
            <w:pPr>
              <w:spacing w:line="360" w:lineRule="auto"/>
              <w:jc w:val="both"/>
              <w:rPr>
                <w:rFonts w:cs="Times New Roman"/>
              </w:rPr>
            </w:pPr>
            <w:r w:rsidRPr="00497C15">
              <w:rPr>
                <w:rFonts w:cs="Times New Roman"/>
              </w:rPr>
              <w:t xml:space="preserve">Tytuł operacji: </w:t>
            </w:r>
            <w:r w:rsidRPr="001A4618">
              <w:rPr>
                <w:rFonts w:cs="Times New Roman"/>
              </w:rPr>
              <w:t>Modernizacja ogólnodostępnej świetlicy wiejskiej dla mieszkańców przy remizie OSP w Ratoszynie Pierwszym</w:t>
            </w:r>
          </w:p>
          <w:p w:rsidR="001A4618" w:rsidRDefault="001A4618" w:rsidP="001A4618">
            <w:pPr>
              <w:spacing w:line="360" w:lineRule="auto"/>
              <w:jc w:val="both"/>
              <w:rPr>
                <w:rFonts w:cs="Times New Roman"/>
              </w:rPr>
            </w:pPr>
          </w:p>
          <w:p w:rsidR="001A4618" w:rsidRPr="001A4618" w:rsidRDefault="001A4618" w:rsidP="001A4618">
            <w:pPr>
              <w:pStyle w:val="Akapitzlist"/>
              <w:numPr>
                <w:ilvl w:val="0"/>
                <w:numId w:val="7"/>
              </w:numPr>
              <w:spacing w:line="360" w:lineRule="auto"/>
              <w:jc w:val="both"/>
              <w:rPr>
                <w:rFonts w:cs="Times New Roman"/>
              </w:rPr>
            </w:pPr>
            <w:r w:rsidRPr="001A4618">
              <w:rPr>
                <w:rFonts w:cs="Times New Roman"/>
              </w:rPr>
              <w:t xml:space="preserve">Numer operacji: </w:t>
            </w:r>
            <w:proofErr w:type="spellStart"/>
            <w:r w:rsidRPr="001A4618">
              <w:rPr>
                <w:rFonts w:cs="Times New Roman"/>
              </w:rPr>
              <w:t>LGD-OS</w:t>
            </w:r>
            <w:proofErr w:type="spellEnd"/>
            <w:r w:rsidRPr="001A4618">
              <w:rPr>
                <w:rFonts w:cs="Times New Roman"/>
              </w:rPr>
              <w:t>/XXV</w:t>
            </w:r>
            <w:r>
              <w:rPr>
                <w:rFonts w:cs="Times New Roman"/>
              </w:rPr>
              <w:t>/2017/5</w:t>
            </w:r>
          </w:p>
          <w:p w:rsidR="001A4618" w:rsidRPr="00497C15" w:rsidRDefault="001A4618" w:rsidP="001A4618">
            <w:pPr>
              <w:tabs>
                <w:tab w:val="left" w:pos="775"/>
              </w:tabs>
              <w:spacing w:line="360" w:lineRule="auto"/>
              <w:jc w:val="both"/>
              <w:rPr>
                <w:rFonts w:cs="Times New Roman"/>
              </w:rPr>
            </w:pPr>
            <w:r w:rsidRPr="00497C15">
              <w:rPr>
                <w:rFonts w:cs="Times New Roman"/>
              </w:rPr>
              <w:t xml:space="preserve">Imię i nazwisko/nazwa wnioskodawcy: </w:t>
            </w:r>
            <w:r w:rsidR="003867DE">
              <w:rPr>
                <w:rFonts w:cs="Times New Roman"/>
              </w:rPr>
              <w:t>Gmina Józefów nad Wisłą</w:t>
            </w:r>
          </w:p>
          <w:p w:rsidR="001A4618" w:rsidRDefault="001A4618" w:rsidP="001A4618">
            <w:pPr>
              <w:spacing w:line="360" w:lineRule="auto"/>
              <w:jc w:val="both"/>
              <w:rPr>
                <w:rFonts w:cs="Times New Roman"/>
              </w:rPr>
            </w:pPr>
            <w:r w:rsidRPr="00497C15">
              <w:rPr>
                <w:rFonts w:cs="Times New Roman"/>
              </w:rPr>
              <w:t xml:space="preserve">Tytuł operacji: </w:t>
            </w:r>
            <w:r w:rsidR="003867DE" w:rsidRPr="003867DE">
              <w:rPr>
                <w:rFonts w:cs="Times New Roman"/>
              </w:rPr>
              <w:t>Przystosowanie budynku świetlicy wiejskiej w miejscowości Bór do kultywowania i edukacji dotyczącej dziedzictwa rybackiego</w:t>
            </w:r>
          </w:p>
          <w:p w:rsidR="003867DE" w:rsidRDefault="003867DE" w:rsidP="001A4618">
            <w:pPr>
              <w:spacing w:line="360" w:lineRule="auto"/>
              <w:jc w:val="both"/>
              <w:rPr>
                <w:rFonts w:cs="Times New Roman"/>
              </w:rPr>
            </w:pPr>
          </w:p>
          <w:p w:rsidR="001A4618" w:rsidRPr="001A4618" w:rsidRDefault="001A4618" w:rsidP="001A4618">
            <w:pPr>
              <w:pStyle w:val="Akapitzlist"/>
              <w:numPr>
                <w:ilvl w:val="0"/>
                <w:numId w:val="7"/>
              </w:numPr>
              <w:spacing w:line="360" w:lineRule="auto"/>
              <w:jc w:val="both"/>
              <w:rPr>
                <w:rFonts w:cs="Times New Roman"/>
              </w:rPr>
            </w:pPr>
            <w:r w:rsidRPr="001A4618">
              <w:rPr>
                <w:rFonts w:cs="Times New Roman"/>
              </w:rPr>
              <w:t xml:space="preserve">Numer operacji: </w:t>
            </w:r>
            <w:proofErr w:type="spellStart"/>
            <w:r w:rsidRPr="001A4618">
              <w:rPr>
                <w:rFonts w:cs="Times New Roman"/>
              </w:rPr>
              <w:t>LGD-OS</w:t>
            </w:r>
            <w:proofErr w:type="spellEnd"/>
            <w:r w:rsidRPr="001A4618">
              <w:rPr>
                <w:rFonts w:cs="Times New Roman"/>
              </w:rPr>
              <w:t>/XXV</w:t>
            </w:r>
            <w:r>
              <w:rPr>
                <w:rFonts w:cs="Times New Roman"/>
              </w:rPr>
              <w:t>/2017/6</w:t>
            </w:r>
          </w:p>
          <w:p w:rsidR="001A4618" w:rsidRPr="00497C15" w:rsidRDefault="001A4618" w:rsidP="001A4618">
            <w:pPr>
              <w:tabs>
                <w:tab w:val="left" w:pos="775"/>
              </w:tabs>
              <w:spacing w:line="360" w:lineRule="auto"/>
              <w:jc w:val="both"/>
              <w:rPr>
                <w:rFonts w:cs="Times New Roman"/>
              </w:rPr>
            </w:pPr>
            <w:r w:rsidRPr="00497C15">
              <w:rPr>
                <w:rFonts w:cs="Times New Roman"/>
              </w:rPr>
              <w:t xml:space="preserve">Imię i nazwisko/nazwa wnioskodawcy: </w:t>
            </w:r>
            <w:r w:rsidR="003867DE">
              <w:rPr>
                <w:rFonts w:cs="Times New Roman"/>
              </w:rPr>
              <w:t>Gmina Józefów nad Wisłą</w:t>
            </w:r>
          </w:p>
          <w:p w:rsidR="003867DE" w:rsidRDefault="001A4618" w:rsidP="003867DE">
            <w:pPr>
              <w:spacing w:line="360" w:lineRule="auto"/>
              <w:jc w:val="both"/>
              <w:rPr>
                <w:rFonts w:cs="Times New Roman"/>
              </w:rPr>
            </w:pPr>
            <w:r w:rsidRPr="003867DE">
              <w:rPr>
                <w:rFonts w:cs="Times New Roman"/>
              </w:rPr>
              <w:t xml:space="preserve">Tytuł operacji: </w:t>
            </w:r>
            <w:r w:rsidR="003867DE" w:rsidRPr="003867DE">
              <w:rPr>
                <w:rFonts w:cs="Times New Roman"/>
              </w:rPr>
              <w:t>Przystosowanie budynku świetlicy wiejskiej w miejscowości Wólce Kolczyńskiej do kultywowania i edukacji dotyczącej dziedzictwa rybackiego</w:t>
            </w:r>
          </w:p>
          <w:p w:rsidR="003867DE" w:rsidRDefault="003867DE" w:rsidP="003867DE">
            <w:pPr>
              <w:spacing w:line="360" w:lineRule="auto"/>
              <w:jc w:val="both"/>
              <w:rPr>
                <w:rFonts w:cs="Times New Roman"/>
              </w:rPr>
            </w:pPr>
          </w:p>
          <w:p w:rsidR="00D539C0" w:rsidRDefault="00D539C0" w:rsidP="003867DE">
            <w:pPr>
              <w:spacing w:line="360" w:lineRule="auto"/>
              <w:jc w:val="both"/>
              <w:rPr>
                <w:rFonts w:cs="Times New Roman"/>
              </w:rPr>
            </w:pPr>
          </w:p>
          <w:p w:rsidR="00D539C0" w:rsidRDefault="00D539C0" w:rsidP="003867DE">
            <w:pPr>
              <w:spacing w:line="360" w:lineRule="auto"/>
              <w:jc w:val="both"/>
              <w:rPr>
                <w:rFonts w:cs="Times New Roman"/>
              </w:rPr>
            </w:pPr>
          </w:p>
          <w:p w:rsidR="00D539C0" w:rsidRDefault="00D539C0" w:rsidP="003867DE">
            <w:pPr>
              <w:spacing w:line="360" w:lineRule="auto"/>
              <w:jc w:val="both"/>
              <w:rPr>
                <w:rFonts w:cs="Times New Roman"/>
              </w:rPr>
            </w:pPr>
          </w:p>
          <w:p w:rsidR="00D539C0" w:rsidRDefault="00D539C0" w:rsidP="003867DE">
            <w:pPr>
              <w:spacing w:line="360" w:lineRule="auto"/>
              <w:jc w:val="both"/>
              <w:rPr>
                <w:rFonts w:cs="Times New Roman"/>
              </w:rPr>
            </w:pPr>
          </w:p>
          <w:p w:rsidR="004854E5" w:rsidRPr="003867DE" w:rsidRDefault="004854E5" w:rsidP="003867DE">
            <w:pPr>
              <w:pStyle w:val="Akapitzlist"/>
              <w:numPr>
                <w:ilvl w:val="0"/>
                <w:numId w:val="3"/>
              </w:numPr>
              <w:spacing w:line="360" w:lineRule="auto"/>
              <w:jc w:val="both"/>
              <w:rPr>
                <w:rFonts w:cs="Times New Roman"/>
                <w:b/>
              </w:rPr>
            </w:pPr>
            <w:r w:rsidRPr="003867DE">
              <w:rPr>
                <w:rFonts w:cs="Times New Roman"/>
                <w:b/>
              </w:rPr>
              <w:lastRenderedPageBreak/>
              <w:t>Zatwierdzenie wstępnej oceny wniosków</w:t>
            </w:r>
          </w:p>
          <w:p w:rsidR="004854E5" w:rsidRPr="00497C15" w:rsidRDefault="004854E5" w:rsidP="003D0EF8">
            <w:pPr>
              <w:spacing w:line="360" w:lineRule="auto"/>
              <w:jc w:val="both"/>
              <w:rPr>
                <w:rFonts w:cs="Times New Roman"/>
              </w:rPr>
            </w:pPr>
            <w:r w:rsidRPr="00497C15">
              <w:rPr>
                <w:rFonts w:cs="Times New Roman"/>
              </w:rPr>
              <w:t xml:space="preserve">Członkowie Rady LGD dokonali weryfikacji karty wstępnej oceny przygotowanej przez Biuro LGD dla </w:t>
            </w:r>
            <w:r w:rsidR="00F47E95" w:rsidRPr="00497C15">
              <w:rPr>
                <w:rFonts w:cs="Times New Roman"/>
              </w:rPr>
              <w:t>każdej operacji</w:t>
            </w:r>
            <w:r w:rsidRPr="00497C15">
              <w:rPr>
                <w:rFonts w:cs="Times New Roman"/>
              </w:rPr>
              <w:t xml:space="preserve">. Nie dokonano żadnych korekt w wypełnionych przez Biuro LGD kartach, w związku z czym wszyscy członkowie Rady biorący udział w ocenie dokonali zatwierdzenia karty wstępnej oceny dla </w:t>
            </w:r>
            <w:r w:rsidR="00F47E95" w:rsidRPr="00497C15">
              <w:rPr>
                <w:rFonts w:cs="Times New Roman"/>
              </w:rPr>
              <w:t xml:space="preserve">każdej </w:t>
            </w:r>
            <w:r w:rsidRPr="00497C15">
              <w:rPr>
                <w:rFonts w:cs="Times New Roman"/>
              </w:rPr>
              <w:t>operacji poprzez złożenie podpisu na karcie. Sekretarz posiedzenia dokonał formalnego sprawdzenia kart, opieczętował  i opatrzył każdą stronę karty swoim podpisem.</w:t>
            </w:r>
          </w:p>
          <w:p w:rsidR="004854E5" w:rsidRDefault="004854E5" w:rsidP="003D0EF8">
            <w:pPr>
              <w:spacing w:line="360" w:lineRule="auto"/>
              <w:jc w:val="both"/>
              <w:rPr>
                <w:rFonts w:cs="Times New Roman"/>
              </w:rPr>
            </w:pPr>
            <w:r w:rsidRPr="00497C15">
              <w:rPr>
                <w:rFonts w:cs="Times New Roman"/>
              </w:rPr>
              <w:t>Pozytywną ocenę otrzymały wnioski:</w:t>
            </w:r>
          </w:p>
          <w:p w:rsidR="002E6493" w:rsidRPr="00497C15" w:rsidRDefault="002E6493" w:rsidP="003D0EF8">
            <w:pPr>
              <w:spacing w:line="360" w:lineRule="auto"/>
              <w:jc w:val="both"/>
              <w:rPr>
                <w:rFonts w:cs="Times New Roman"/>
              </w:rPr>
            </w:pPr>
          </w:p>
          <w:p w:rsidR="004854E5" w:rsidRPr="00497C15" w:rsidRDefault="004854E5" w:rsidP="003867DE">
            <w:pPr>
              <w:pStyle w:val="Akapitzlist"/>
              <w:numPr>
                <w:ilvl w:val="1"/>
                <w:numId w:val="2"/>
              </w:numPr>
              <w:spacing w:line="360" w:lineRule="auto"/>
              <w:ind w:left="360"/>
              <w:jc w:val="both"/>
              <w:rPr>
                <w:rFonts w:cs="Times New Roman"/>
              </w:rPr>
            </w:pPr>
            <w:r w:rsidRPr="00497C15">
              <w:rPr>
                <w:rFonts w:cs="Times New Roman"/>
              </w:rPr>
              <w:t xml:space="preserve">które zostały złożone w miejscu i czasie wskazanym w ogłoszeniu, </w:t>
            </w:r>
          </w:p>
          <w:p w:rsidR="004854E5" w:rsidRPr="00497C15" w:rsidRDefault="004854E5" w:rsidP="003867DE">
            <w:pPr>
              <w:pStyle w:val="Akapitzlist"/>
              <w:numPr>
                <w:ilvl w:val="1"/>
                <w:numId w:val="2"/>
              </w:numPr>
              <w:spacing w:line="360" w:lineRule="auto"/>
              <w:ind w:left="360"/>
              <w:jc w:val="both"/>
              <w:rPr>
                <w:rFonts w:cs="Times New Roman"/>
              </w:rPr>
            </w:pPr>
            <w:r w:rsidRPr="00497C15">
              <w:rPr>
                <w:rFonts w:cs="Times New Roman"/>
              </w:rPr>
              <w:t xml:space="preserve">których zakres tematyczny jest zgodny z zakresem tematycznym wskazanym w ogłoszeniu o naborze, </w:t>
            </w:r>
          </w:p>
          <w:p w:rsidR="004854E5" w:rsidRPr="00497C15" w:rsidRDefault="004854E5" w:rsidP="003867DE">
            <w:pPr>
              <w:pStyle w:val="Akapitzlist"/>
              <w:numPr>
                <w:ilvl w:val="1"/>
                <w:numId w:val="2"/>
              </w:numPr>
              <w:spacing w:line="360" w:lineRule="auto"/>
              <w:ind w:left="360"/>
              <w:jc w:val="both"/>
              <w:rPr>
                <w:rFonts w:cs="Times New Roman"/>
              </w:rPr>
            </w:pPr>
            <w:r w:rsidRPr="00497C15">
              <w:rPr>
                <w:rFonts w:cs="Times New Roman"/>
              </w:rPr>
              <w:t>których forma wsparcia operacji jest zgodna z formą wsparcia wskazaną w ogłoszeniu o naborze wniosków o przyznanie pomocy,</w:t>
            </w:r>
          </w:p>
          <w:p w:rsidR="004854E5" w:rsidRPr="00497C15" w:rsidRDefault="004854E5" w:rsidP="003867DE">
            <w:pPr>
              <w:pStyle w:val="Akapitzlist"/>
              <w:numPr>
                <w:ilvl w:val="1"/>
                <w:numId w:val="2"/>
              </w:numPr>
              <w:spacing w:line="360" w:lineRule="auto"/>
              <w:ind w:left="360"/>
              <w:jc w:val="both"/>
              <w:rPr>
                <w:rFonts w:cs="Times New Roman"/>
              </w:rPr>
            </w:pPr>
            <w:r w:rsidRPr="00497C15">
              <w:rPr>
                <w:rFonts w:cs="Times New Roman"/>
              </w:rPr>
              <w:t>które spełniają dodatkowe warunki udzielania wsparcia obowiązujące w ramach danego naboru.</w:t>
            </w:r>
          </w:p>
          <w:p w:rsidR="005B71DC" w:rsidRPr="00497C15" w:rsidRDefault="005B71DC" w:rsidP="003867DE">
            <w:pPr>
              <w:pStyle w:val="Akapitzlist"/>
              <w:spacing w:line="360" w:lineRule="auto"/>
              <w:ind w:left="0"/>
              <w:jc w:val="both"/>
              <w:rPr>
                <w:rFonts w:cs="Times New Roman"/>
              </w:rPr>
            </w:pPr>
          </w:p>
          <w:p w:rsidR="00090DA5" w:rsidRPr="00497C15" w:rsidRDefault="00FC3A57" w:rsidP="003D0EF8">
            <w:pPr>
              <w:spacing w:line="360" w:lineRule="auto"/>
              <w:jc w:val="both"/>
              <w:rPr>
                <w:rFonts w:cs="Times New Roman"/>
              </w:rPr>
            </w:pPr>
            <w:r>
              <w:rPr>
                <w:rFonts w:cs="Times New Roman"/>
              </w:rPr>
              <w:t>Wszystkie</w:t>
            </w:r>
            <w:r w:rsidR="00090DA5" w:rsidRPr="00497C15">
              <w:rPr>
                <w:rFonts w:cs="Times New Roman"/>
              </w:rPr>
              <w:t xml:space="preserve"> </w:t>
            </w:r>
            <w:r w:rsidR="00F907AC">
              <w:rPr>
                <w:rFonts w:cs="Times New Roman"/>
              </w:rPr>
              <w:t>wniosk</w:t>
            </w:r>
            <w:r>
              <w:rPr>
                <w:rFonts w:cs="Times New Roman"/>
              </w:rPr>
              <w:t>i</w:t>
            </w:r>
            <w:r w:rsidR="00E00537" w:rsidRPr="00497C15">
              <w:rPr>
                <w:rFonts w:cs="Times New Roman"/>
              </w:rPr>
              <w:t xml:space="preserve"> przeszły</w:t>
            </w:r>
            <w:r w:rsidR="00F47E95" w:rsidRPr="00497C15">
              <w:rPr>
                <w:rFonts w:cs="Times New Roman"/>
              </w:rPr>
              <w:t xml:space="preserve"> </w:t>
            </w:r>
            <w:r w:rsidR="004854E5" w:rsidRPr="00497C15">
              <w:rPr>
                <w:rFonts w:cs="Times New Roman"/>
              </w:rPr>
              <w:t>pozytywną ocenę pod kątem zgodności z kartą wstępnej oceny operacji i został</w:t>
            </w:r>
            <w:r w:rsidR="00E00537" w:rsidRPr="00497C15">
              <w:rPr>
                <w:rFonts w:cs="Times New Roman"/>
              </w:rPr>
              <w:t>y poddane</w:t>
            </w:r>
            <w:r w:rsidR="004854E5" w:rsidRPr="00497C15">
              <w:rPr>
                <w:rFonts w:cs="Times New Roman"/>
              </w:rPr>
              <w:t xml:space="preserve"> ocenie zgodności z Programem według karty weryfikacji zgodności operacji z warunkami przyznania pomocy okreś</w:t>
            </w:r>
            <w:r w:rsidR="003867DE">
              <w:rPr>
                <w:rFonts w:cs="Times New Roman"/>
              </w:rPr>
              <w:t>lonymi w PROW na lata 2014-2020 oraz PO RYBY na lata 2014-2020.</w:t>
            </w:r>
          </w:p>
          <w:p w:rsidR="00F47E95" w:rsidRPr="00497C15" w:rsidRDefault="004854E5" w:rsidP="003D0EF8">
            <w:pPr>
              <w:spacing w:line="360" w:lineRule="auto"/>
              <w:jc w:val="both"/>
              <w:rPr>
                <w:rFonts w:cs="Times New Roman"/>
              </w:rPr>
            </w:pPr>
            <w:r w:rsidRPr="00497C15">
              <w:rPr>
                <w:rFonts w:cs="Times New Roman"/>
              </w:rPr>
              <w:t>Członkowie</w:t>
            </w:r>
            <w:r w:rsidR="00F47E95" w:rsidRPr="00497C15">
              <w:rPr>
                <w:rFonts w:cs="Times New Roman"/>
              </w:rPr>
              <w:t xml:space="preserve"> Rady dokonali weryfikacji kart</w:t>
            </w:r>
            <w:r w:rsidRPr="00497C15">
              <w:rPr>
                <w:rFonts w:cs="Times New Roman"/>
              </w:rPr>
              <w:t xml:space="preserve"> zgo</w:t>
            </w:r>
            <w:r w:rsidR="00F47E95" w:rsidRPr="00497C15">
              <w:rPr>
                <w:rFonts w:cs="Times New Roman"/>
              </w:rPr>
              <w:t xml:space="preserve">dności z Programem </w:t>
            </w:r>
            <w:r w:rsidR="005B71DC" w:rsidRPr="00497C15">
              <w:rPr>
                <w:rFonts w:cs="Times New Roman"/>
              </w:rPr>
              <w:t xml:space="preserve">dla </w:t>
            </w:r>
            <w:r w:rsidR="003867DE">
              <w:rPr>
                <w:rFonts w:cs="Times New Roman"/>
              </w:rPr>
              <w:t>13</w:t>
            </w:r>
            <w:r w:rsidR="00F907AC">
              <w:rPr>
                <w:rFonts w:cs="Times New Roman"/>
              </w:rPr>
              <w:t xml:space="preserve"> </w:t>
            </w:r>
            <w:r w:rsidR="005B71DC" w:rsidRPr="00497C15">
              <w:rPr>
                <w:rFonts w:cs="Times New Roman"/>
              </w:rPr>
              <w:t xml:space="preserve">operacji </w:t>
            </w:r>
            <w:r w:rsidR="00F47E95" w:rsidRPr="00497C15">
              <w:rPr>
                <w:rFonts w:cs="Times New Roman"/>
              </w:rPr>
              <w:t>przygotowanych</w:t>
            </w:r>
            <w:r w:rsidRPr="00497C15">
              <w:rPr>
                <w:rFonts w:cs="Times New Roman"/>
              </w:rPr>
              <w:t xml:space="preserve"> przez biuro LGD poprzez sprawdzenie pun</w:t>
            </w:r>
            <w:r w:rsidR="00F47E95" w:rsidRPr="00497C15">
              <w:rPr>
                <w:rFonts w:cs="Times New Roman"/>
              </w:rPr>
              <w:t>któw kontrolnych ujętych w kartach</w:t>
            </w:r>
            <w:r w:rsidRPr="00497C15">
              <w:rPr>
                <w:rFonts w:cs="Times New Roman"/>
              </w:rPr>
              <w:t>. Nie dokonano żadnych korekt w wypełnion</w:t>
            </w:r>
            <w:r w:rsidR="00417A91" w:rsidRPr="00497C15">
              <w:rPr>
                <w:rFonts w:cs="Times New Roman"/>
              </w:rPr>
              <w:t xml:space="preserve">ej </w:t>
            </w:r>
            <w:r w:rsidRPr="00497C15">
              <w:rPr>
                <w:rFonts w:cs="Times New Roman"/>
              </w:rPr>
              <w:t>przez Biuro LGD kar</w:t>
            </w:r>
            <w:r w:rsidR="00F47E95" w:rsidRPr="00497C15">
              <w:rPr>
                <w:rFonts w:cs="Times New Roman"/>
              </w:rPr>
              <w:t>tach</w:t>
            </w:r>
            <w:r w:rsidRPr="00497C15">
              <w:rPr>
                <w:rFonts w:cs="Times New Roman"/>
              </w:rPr>
              <w:t>, w związku z czym wszyscy członkowie Rady biorący udział w oce</w:t>
            </w:r>
            <w:r w:rsidR="00F47E95" w:rsidRPr="00497C15">
              <w:rPr>
                <w:rFonts w:cs="Times New Roman"/>
              </w:rPr>
              <w:t>nie dokonali zatwierdzenia kart</w:t>
            </w:r>
            <w:r w:rsidRPr="00497C15">
              <w:rPr>
                <w:rFonts w:cs="Times New Roman"/>
              </w:rPr>
              <w:t xml:space="preserve"> zgodności z Programem dla </w:t>
            </w:r>
            <w:r w:rsidR="00F47E95" w:rsidRPr="00497C15">
              <w:rPr>
                <w:rFonts w:cs="Times New Roman"/>
              </w:rPr>
              <w:t>każdej operacji</w:t>
            </w:r>
            <w:r w:rsidRPr="00497C15">
              <w:rPr>
                <w:rFonts w:cs="Times New Roman"/>
              </w:rPr>
              <w:t xml:space="preserve"> poprzez złożenie podpisu na karcie. Sekretarz posiedzenia dokonał formalnego sprawdzenia kart, opieczętował i opatrzył każdą stronę karty swoim podpisem.</w:t>
            </w:r>
          </w:p>
          <w:p w:rsidR="005B71DC" w:rsidRPr="00497C15" w:rsidRDefault="005B71DC" w:rsidP="003D0EF8">
            <w:pPr>
              <w:spacing w:line="360" w:lineRule="auto"/>
              <w:jc w:val="both"/>
              <w:rPr>
                <w:rFonts w:cs="Times New Roman"/>
              </w:rPr>
            </w:pPr>
          </w:p>
          <w:p w:rsidR="004854E5" w:rsidRDefault="004854E5" w:rsidP="003D0EF8">
            <w:pPr>
              <w:spacing w:line="360" w:lineRule="auto"/>
              <w:jc w:val="both"/>
              <w:rPr>
                <w:rFonts w:cs="Times New Roman"/>
              </w:rPr>
            </w:pPr>
            <w:r w:rsidRPr="00497C15">
              <w:rPr>
                <w:rFonts w:cs="Times New Roman"/>
              </w:rPr>
              <w:t xml:space="preserve">W ramach oceny wstępnej członkowie Rady dokonali także weryfikacji </w:t>
            </w:r>
            <w:r w:rsidR="00772092" w:rsidRPr="00497C15">
              <w:rPr>
                <w:rFonts w:cs="Times New Roman"/>
              </w:rPr>
              <w:t>kart</w:t>
            </w:r>
            <w:r w:rsidRPr="00497C15">
              <w:rPr>
                <w:rFonts w:cs="Times New Roman"/>
              </w:rPr>
              <w:t xml:space="preserve"> zgodności ze Strategią Rozwoju Lokalnego kierowanego przez społeczność na lata 2016-2022 dla obszaru L</w:t>
            </w:r>
            <w:r w:rsidR="00A63B88" w:rsidRPr="00497C15">
              <w:rPr>
                <w:rFonts w:cs="Times New Roman"/>
              </w:rPr>
              <w:t>GD „Owocowy S</w:t>
            </w:r>
            <w:r w:rsidR="00772092" w:rsidRPr="00497C15">
              <w:rPr>
                <w:rFonts w:cs="Times New Roman"/>
              </w:rPr>
              <w:t>zlak”, przygotowanych</w:t>
            </w:r>
            <w:r w:rsidRPr="00497C15">
              <w:rPr>
                <w:rFonts w:cs="Times New Roman"/>
              </w:rPr>
              <w:t xml:space="preserve"> przez pracownika Biura LGD</w:t>
            </w:r>
            <w:r w:rsidR="00772092" w:rsidRPr="00497C15">
              <w:rPr>
                <w:rFonts w:cs="Times New Roman"/>
              </w:rPr>
              <w:t xml:space="preserve"> dla każdej z operacji</w:t>
            </w:r>
            <w:r w:rsidRPr="00497C15">
              <w:rPr>
                <w:rFonts w:cs="Times New Roman"/>
              </w:rPr>
              <w:t>. Nie dokonano żadnych korekt w wypełnion</w:t>
            </w:r>
            <w:r w:rsidR="00772092" w:rsidRPr="00497C15">
              <w:rPr>
                <w:rFonts w:cs="Times New Roman"/>
              </w:rPr>
              <w:t>ych</w:t>
            </w:r>
            <w:r w:rsidRPr="00497C15">
              <w:rPr>
                <w:rFonts w:cs="Times New Roman"/>
              </w:rPr>
              <w:t xml:space="preserve"> przez Biuro LGD kar</w:t>
            </w:r>
            <w:r w:rsidR="00772092" w:rsidRPr="00497C15">
              <w:rPr>
                <w:rFonts w:cs="Times New Roman"/>
              </w:rPr>
              <w:t>tach</w:t>
            </w:r>
            <w:r w:rsidRPr="00497C15">
              <w:rPr>
                <w:rFonts w:cs="Times New Roman"/>
              </w:rPr>
              <w:t xml:space="preserve">, w </w:t>
            </w:r>
            <w:r w:rsidRPr="00497C15">
              <w:rPr>
                <w:rFonts w:cs="Times New Roman"/>
              </w:rPr>
              <w:lastRenderedPageBreak/>
              <w:t xml:space="preserve">związku z czym wszyscy członkowie Rady biorący udział w ocenie </w:t>
            </w:r>
            <w:r w:rsidR="00772092" w:rsidRPr="00497C15">
              <w:rPr>
                <w:rFonts w:cs="Times New Roman"/>
              </w:rPr>
              <w:t>zatwierdzili karty</w:t>
            </w:r>
            <w:r w:rsidRPr="00497C15">
              <w:rPr>
                <w:rFonts w:cs="Times New Roman"/>
              </w:rPr>
              <w:t xml:space="preserve"> zgodności z LSR po</w:t>
            </w:r>
            <w:r w:rsidR="00772092" w:rsidRPr="00497C15">
              <w:rPr>
                <w:rFonts w:cs="Times New Roman"/>
              </w:rPr>
              <w:t>przez złożenie podpisu na kartach</w:t>
            </w:r>
            <w:r w:rsidRPr="00497C15">
              <w:rPr>
                <w:rFonts w:cs="Times New Roman"/>
              </w:rPr>
              <w:t>. Sekretarz posiedzenia dokonał formalnego sprawdzenia kart, opieczętował i opatrzył każdą stronę karty swoim podpisem.</w:t>
            </w:r>
          </w:p>
          <w:p w:rsidR="00F5113E" w:rsidRPr="00497C15" w:rsidRDefault="00F5113E" w:rsidP="003D0EF8">
            <w:pPr>
              <w:spacing w:line="360" w:lineRule="auto"/>
              <w:jc w:val="both"/>
              <w:rPr>
                <w:rFonts w:cs="Times New Roman"/>
              </w:rPr>
            </w:pPr>
          </w:p>
          <w:p w:rsidR="004854E5" w:rsidRPr="00497C15" w:rsidRDefault="004854E5" w:rsidP="003D0EF8">
            <w:pPr>
              <w:spacing w:line="360" w:lineRule="auto"/>
              <w:jc w:val="both"/>
              <w:rPr>
                <w:rFonts w:cs="Times New Roman"/>
              </w:rPr>
            </w:pPr>
            <w:r w:rsidRPr="00497C15">
              <w:rPr>
                <w:rFonts w:cs="Times New Roman"/>
              </w:rPr>
              <w:t>Jako zgodna z LSR  uznawana jest operacja, która łącznie spełnia następujące warunki:</w:t>
            </w:r>
          </w:p>
          <w:p w:rsidR="004854E5" w:rsidRPr="00497C15" w:rsidRDefault="004854E5" w:rsidP="002131C4">
            <w:pPr>
              <w:pStyle w:val="Akapitzlist"/>
              <w:numPr>
                <w:ilvl w:val="0"/>
                <w:numId w:val="5"/>
              </w:numPr>
              <w:spacing w:line="360" w:lineRule="auto"/>
              <w:jc w:val="both"/>
              <w:rPr>
                <w:rFonts w:cs="Times New Roman"/>
              </w:rPr>
            </w:pPr>
            <w:r w:rsidRPr="00497C15">
              <w:rPr>
                <w:rFonts w:cs="Times New Roman"/>
              </w:rPr>
              <w:t>jest zgodna z co najmniej jednym celem ogólnym</w:t>
            </w:r>
          </w:p>
          <w:p w:rsidR="004854E5" w:rsidRPr="00497C15" w:rsidRDefault="004854E5" w:rsidP="002131C4">
            <w:pPr>
              <w:numPr>
                <w:ilvl w:val="0"/>
                <w:numId w:val="5"/>
              </w:numPr>
              <w:spacing w:line="360" w:lineRule="auto"/>
              <w:contextualSpacing/>
              <w:jc w:val="both"/>
              <w:rPr>
                <w:rFonts w:cs="Times New Roman"/>
              </w:rPr>
            </w:pPr>
            <w:r w:rsidRPr="00497C15">
              <w:rPr>
                <w:rFonts w:cs="Times New Roman"/>
              </w:rPr>
              <w:t xml:space="preserve">jest zgodna z co najmniej jednym celem szczegółowym </w:t>
            </w:r>
          </w:p>
          <w:p w:rsidR="004854E5" w:rsidRPr="00497C15" w:rsidRDefault="004854E5" w:rsidP="002131C4">
            <w:pPr>
              <w:numPr>
                <w:ilvl w:val="0"/>
                <w:numId w:val="5"/>
              </w:numPr>
              <w:spacing w:line="360" w:lineRule="auto"/>
              <w:contextualSpacing/>
              <w:jc w:val="both"/>
              <w:rPr>
                <w:rFonts w:cs="Times New Roman"/>
              </w:rPr>
            </w:pPr>
            <w:r w:rsidRPr="00497C15">
              <w:rPr>
                <w:rFonts w:cs="Times New Roman"/>
              </w:rPr>
              <w:t xml:space="preserve">jest zgodna z co najmniej jednym przedsięwzięciem </w:t>
            </w:r>
          </w:p>
          <w:p w:rsidR="004854E5" w:rsidRPr="00497C15" w:rsidRDefault="004854E5" w:rsidP="002131C4">
            <w:pPr>
              <w:numPr>
                <w:ilvl w:val="0"/>
                <w:numId w:val="5"/>
              </w:numPr>
              <w:spacing w:line="360" w:lineRule="auto"/>
              <w:contextualSpacing/>
              <w:jc w:val="both"/>
              <w:rPr>
                <w:rFonts w:cs="Times New Roman"/>
              </w:rPr>
            </w:pPr>
            <w:r w:rsidRPr="00497C15">
              <w:rPr>
                <w:rFonts w:cs="Times New Roman"/>
              </w:rPr>
              <w:t>wpływa na realizowanie zaplanowanych w LSR wskaźników</w:t>
            </w:r>
          </w:p>
          <w:p w:rsidR="004854E5" w:rsidRPr="00497C15" w:rsidRDefault="004854E5" w:rsidP="002131C4">
            <w:pPr>
              <w:numPr>
                <w:ilvl w:val="0"/>
                <w:numId w:val="5"/>
              </w:numPr>
              <w:spacing w:line="360" w:lineRule="auto"/>
              <w:contextualSpacing/>
              <w:jc w:val="both"/>
              <w:rPr>
                <w:rFonts w:cs="Times New Roman"/>
              </w:rPr>
            </w:pPr>
            <w:r w:rsidRPr="00497C15">
              <w:rPr>
                <w:rFonts w:cs="Times New Roman"/>
              </w:rPr>
              <w:t xml:space="preserve">jest zgodna z Programem </w:t>
            </w:r>
          </w:p>
          <w:p w:rsidR="004854E5" w:rsidRPr="00497C15" w:rsidRDefault="004854E5" w:rsidP="003D0EF8">
            <w:pPr>
              <w:spacing w:line="360" w:lineRule="auto"/>
              <w:jc w:val="both"/>
              <w:rPr>
                <w:rFonts w:cs="Times New Roman"/>
              </w:rPr>
            </w:pPr>
          </w:p>
          <w:p w:rsidR="00F5113E" w:rsidRDefault="00FC7F6B" w:rsidP="000B1A8D">
            <w:pPr>
              <w:spacing w:line="360" w:lineRule="auto"/>
              <w:jc w:val="both"/>
              <w:rPr>
                <w:rFonts w:cs="Times New Roman"/>
              </w:rPr>
            </w:pPr>
            <w:r>
              <w:rPr>
                <w:rFonts w:cs="Times New Roman"/>
              </w:rPr>
              <w:t>Przewodnicząca</w:t>
            </w:r>
            <w:r w:rsidR="005B71DC" w:rsidRPr="00497C15">
              <w:rPr>
                <w:rFonts w:cs="Times New Roman"/>
              </w:rPr>
              <w:t xml:space="preserve"> Rady</w:t>
            </w:r>
            <w:r w:rsidR="004854E5" w:rsidRPr="00497C15">
              <w:rPr>
                <w:rFonts w:cs="Times New Roman"/>
              </w:rPr>
              <w:t xml:space="preserve"> podał</w:t>
            </w:r>
            <w:r>
              <w:rPr>
                <w:rFonts w:cs="Times New Roman"/>
              </w:rPr>
              <w:t>a</w:t>
            </w:r>
            <w:r w:rsidR="00090DA5" w:rsidRPr="00497C15">
              <w:rPr>
                <w:rFonts w:cs="Times New Roman"/>
              </w:rPr>
              <w:t xml:space="preserve"> </w:t>
            </w:r>
            <w:r w:rsidR="004854E5" w:rsidRPr="00497C15">
              <w:rPr>
                <w:rFonts w:cs="Times New Roman"/>
              </w:rPr>
              <w:t xml:space="preserve">wyniki: </w:t>
            </w:r>
            <w:r w:rsidR="00F907AC">
              <w:rPr>
                <w:rFonts w:cs="Times New Roman"/>
              </w:rPr>
              <w:t xml:space="preserve">jako zgodne z LSR uznano </w:t>
            </w:r>
            <w:r w:rsidR="003F23D1">
              <w:rPr>
                <w:rFonts w:cs="Times New Roman"/>
              </w:rPr>
              <w:t>wszystkie wnioski</w:t>
            </w:r>
            <w:r w:rsidR="004854E5" w:rsidRPr="00497C15">
              <w:rPr>
                <w:rFonts w:cs="Times New Roman"/>
              </w:rPr>
              <w:t xml:space="preserve">. </w:t>
            </w:r>
            <w:r w:rsidR="00F907AC">
              <w:rPr>
                <w:rFonts w:cs="Times New Roman"/>
              </w:rPr>
              <w:t xml:space="preserve">W związku z tym </w:t>
            </w:r>
            <w:r w:rsidR="003867DE">
              <w:rPr>
                <w:rFonts w:cs="Times New Roman"/>
              </w:rPr>
              <w:t>13</w:t>
            </w:r>
            <w:r w:rsidR="00090DA5" w:rsidRPr="00497C15">
              <w:rPr>
                <w:rFonts w:cs="Times New Roman"/>
              </w:rPr>
              <w:t xml:space="preserve"> wniosków zostało przekazanych do oceny zgodności z</w:t>
            </w:r>
            <w:r w:rsidR="005B71DC" w:rsidRPr="00497C15">
              <w:rPr>
                <w:rFonts w:cs="Times New Roman"/>
              </w:rPr>
              <w:t xml:space="preserve"> </w:t>
            </w:r>
            <w:r w:rsidR="00090DA5" w:rsidRPr="00497C15">
              <w:rPr>
                <w:rFonts w:cs="Times New Roman"/>
              </w:rPr>
              <w:t xml:space="preserve"> kryteriami wyboru operacji.</w:t>
            </w:r>
          </w:p>
          <w:p w:rsidR="00F5113E" w:rsidRPr="00497C15" w:rsidRDefault="00F5113E" w:rsidP="000B1A8D">
            <w:pPr>
              <w:spacing w:line="360" w:lineRule="auto"/>
              <w:jc w:val="both"/>
              <w:rPr>
                <w:rFonts w:cs="Times New Roman"/>
              </w:rPr>
            </w:pPr>
          </w:p>
          <w:p w:rsidR="00E116A7" w:rsidRPr="00900B3A" w:rsidRDefault="004854E5" w:rsidP="002131C4">
            <w:pPr>
              <w:pStyle w:val="Akapitzlist"/>
              <w:numPr>
                <w:ilvl w:val="0"/>
                <w:numId w:val="3"/>
              </w:numPr>
              <w:spacing w:line="360" w:lineRule="auto"/>
              <w:jc w:val="both"/>
              <w:rPr>
                <w:rFonts w:cs="Times New Roman"/>
                <w:b/>
              </w:rPr>
            </w:pPr>
            <w:r w:rsidRPr="00900B3A">
              <w:rPr>
                <w:rFonts w:cs="Times New Roman"/>
                <w:b/>
              </w:rPr>
              <w:t>Ocena merytoryczna i wybór operacji</w:t>
            </w:r>
          </w:p>
          <w:p w:rsidR="00702FF4" w:rsidRPr="00497C15" w:rsidRDefault="00702FF4" w:rsidP="00702FF4">
            <w:pPr>
              <w:pStyle w:val="Akapitzlist"/>
              <w:spacing w:line="360" w:lineRule="auto"/>
              <w:ind w:left="1080"/>
              <w:jc w:val="both"/>
              <w:rPr>
                <w:rFonts w:cs="Times New Roman"/>
                <w:b/>
              </w:rPr>
            </w:pPr>
          </w:p>
          <w:p w:rsidR="00754FC0" w:rsidRPr="00497C15" w:rsidRDefault="004854E5" w:rsidP="003D0EF8">
            <w:pPr>
              <w:spacing w:line="360" w:lineRule="auto"/>
              <w:jc w:val="both"/>
              <w:rPr>
                <w:rFonts w:cs="Times New Roman"/>
              </w:rPr>
            </w:pPr>
            <w:r w:rsidRPr="00497C15">
              <w:rPr>
                <w:rFonts w:cs="Times New Roman"/>
              </w:rPr>
              <w:t>Po zatwierdzeniu</w:t>
            </w:r>
            <w:r w:rsidR="00E116A7" w:rsidRPr="00497C15">
              <w:rPr>
                <w:rFonts w:cs="Times New Roman"/>
              </w:rPr>
              <w:t xml:space="preserve"> wstępnej oceny wniosków</w:t>
            </w:r>
            <w:r w:rsidRPr="00497C15">
              <w:rPr>
                <w:rFonts w:cs="Times New Roman"/>
              </w:rPr>
              <w:t xml:space="preserve"> na realizacje operacji członkowie Rady LGD dokonali oceny merytorycznej i wyboru operacji poprzez przeprowadzenie oceny zgodności </w:t>
            </w:r>
            <w:r w:rsidR="00E116A7" w:rsidRPr="00497C15">
              <w:rPr>
                <w:rFonts w:cs="Times New Roman"/>
              </w:rPr>
              <w:t xml:space="preserve">każdej </w:t>
            </w:r>
            <w:r w:rsidRPr="00497C15">
              <w:rPr>
                <w:rFonts w:cs="Times New Roman"/>
              </w:rPr>
              <w:t>operacji z kryteriami wyboru operacji.</w:t>
            </w:r>
          </w:p>
          <w:p w:rsidR="004134D2" w:rsidRPr="002D53EF" w:rsidRDefault="004854E5" w:rsidP="003D0EF8">
            <w:pPr>
              <w:spacing w:line="360" w:lineRule="auto"/>
              <w:jc w:val="both"/>
              <w:rPr>
                <w:rFonts w:cs="Times New Roman"/>
                <w:b/>
              </w:rPr>
            </w:pPr>
            <w:r w:rsidRPr="00F907AC">
              <w:rPr>
                <w:rFonts w:cs="Times New Roman"/>
              </w:rPr>
              <w:t>Członkowie Rady dokonali oceny wniosk</w:t>
            </w:r>
            <w:r w:rsidR="007E2CEF" w:rsidRPr="00F907AC">
              <w:rPr>
                <w:rFonts w:cs="Times New Roman"/>
              </w:rPr>
              <w:t>ów, które przeszły pozytywną</w:t>
            </w:r>
            <w:r w:rsidRPr="00F907AC">
              <w:rPr>
                <w:rFonts w:cs="Times New Roman"/>
              </w:rPr>
              <w:t xml:space="preserve"> ocenę wstępną, zgodnie z kryteriami wyboru</w:t>
            </w:r>
            <w:r w:rsidR="003867DE">
              <w:rPr>
                <w:rFonts w:cs="Times New Roman"/>
              </w:rPr>
              <w:t xml:space="preserve"> operacji.</w:t>
            </w:r>
          </w:p>
          <w:p w:rsidR="004854E5" w:rsidRPr="00497C15" w:rsidRDefault="004854E5" w:rsidP="003D0EF8">
            <w:pPr>
              <w:spacing w:line="360" w:lineRule="auto"/>
              <w:jc w:val="both"/>
              <w:rPr>
                <w:rFonts w:cs="Times New Roman"/>
              </w:rPr>
            </w:pPr>
            <w:r w:rsidRPr="00497C15">
              <w:rPr>
                <w:rFonts w:cs="Times New Roman"/>
              </w:rPr>
              <w:t>Ocena zgodności operacji z kryteriami wyboru operacji została do</w:t>
            </w:r>
            <w:r w:rsidR="007E2CEF" w:rsidRPr="00497C15">
              <w:rPr>
                <w:rFonts w:cs="Times New Roman"/>
              </w:rPr>
              <w:t>konana poprzez wypełnienie kart</w:t>
            </w:r>
            <w:r w:rsidRPr="00497C15">
              <w:rPr>
                <w:rFonts w:cs="Times New Roman"/>
              </w:rPr>
              <w:t xml:space="preserve"> zgodności z kryteriami wyboru operacji przez Pr</w:t>
            </w:r>
            <w:r w:rsidR="00702FF4" w:rsidRPr="00497C15">
              <w:rPr>
                <w:rFonts w:cs="Times New Roman"/>
              </w:rPr>
              <w:t>zewodniczącą</w:t>
            </w:r>
            <w:r w:rsidR="007E2CEF" w:rsidRPr="00497C15">
              <w:rPr>
                <w:rFonts w:cs="Times New Roman"/>
              </w:rPr>
              <w:t xml:space="preserve"> </w:t>
            </w:r>
            <w:r w:rsidRPr="00497C15">
              <w:rPr>
                <w:rFonts w:cs="Times New Roman"/>
              </w:rPr>
              <w:t xml:space="preserve">Rady, przy uwzględnieniu oceny wszystkich członków Rady. Członkowie Rady biorący udział w ocenie wspólnie ustalili swoje stanowisko w przypadku każdego kryterium, przyznali punkty za poszczególne kryteria i uzasadnili swoją ocenę na karcie oraz dokonali zatwierdzenia karty oceny zgodności z kryteriami wyboru poprzez złożenie podpisu na karcie. Sekretarz posiedzenia dokonał sprawdzenia kart pod względem formalnym i rachunkowym, opieczętował i opatrzył każdą stronę karty swoim podpisem, a także obliczył wyniki głosowania. Suma punktów wszystkich kryteriów stanowi wynik punktowy dla ocenianej operacji. </w:t>
            </w:r>
          </w:p>
          <w:p w:rsidR="00D539C0" w:rsidRPr="00497C15" w:rsidRDefault="004854E5" w:rsidP="00312C79">
            <w:pPr>
              <w:spacing w:line="360" w:lineRule="auto"/>
              <w:jc w:val="both"/>
              <w:rPr>
                <w:rFonts w:cs="Times New Roman"/>
              </w:rPr>
            </w:pPr>
            <w:r w:rsidRPr="00497C15">
              <w:rPr>
                <w:rFonts w:cs="Times New Roman"/>
              </w:rPr>
              <w:t>Wyniki głosowania ogłosił</w:t>
            </w:r>
            <w:r w:rsidR="007E2CEF" w:rsidRPr="00497C15">
              <w:rPr>
                <w:rFonts w:cs="Times New Roman"/>
              </w:rPr>
              <w:t>a</w:t>
            </w:r>
            <w:r w:rsidRPr="00497C15">
              <w:rPr>
                <w:rFonts w:cs="Times New Roman"/>
              </w:rPr>
              <w:t xml:space="preserve"> </w:t>
            </w:r>
            <w:r w:rsidR="007E2CEF" w:rsidRPr="00497C15">
              <w:rPr>
                <w:rFonts w:cs="Times New Roman"/>
              </w:rPr>
              <w:t>Przewodnicząca</w:t>
            </w:r>
            <w:r w:rsidRPr="00497C15">
              <w:rPr>
                <w:rFonts w:cs="Times New Roman"/>
              </w:rPr>
              <w:t xml:space="preserve"> </w:t>
            </w:r>
            <w:r w:rsidR="00E116A7" w:rsidRPr="00497C15">
              <w:rPr>
                <w:rFonts w:cs="Times New Roman"/>
              </w:rPr>
              <w:t>Rady LGD</w:t>
            </w:r>
            <w:r w:rsidRPr="00497C15">
              <w:rPr>
                <w:rFonts w:cs="Times New Roman"/>
              </w:rPr>
              <w:t>.</w:t>
            </w:r>
          </w:p>
          <w:p w:rsidR="003867DE" w:rsidRDefault="003867DE" w:rsidP="003867DE">
            <w:pPr>
              <w:spacing w:line="360" w:lineRule="auto"/>
              <w:jc w:val="both"/>
              <w:rPr>
                <w:rFonts w:cs="Times New Roman"/>
                <w:b/>
              </w:rPr>
            </w:pPr>
            <w:r w:rsidRPr="00C15E02">
              <w:rPr>
                <w:rFonts w:cs="Times New Roman"/>
                <w:b/>
              </w:rPr>
              <w:lastRenderedPageBreak/>
              <w:t>W ramach przedsięwzięcia 2.2.1 Budowa małej architektury turystycznej, rekreacyjnej i sportowej.</w:t>
            </w:r>
          </w:p>
          <w:p w:rsidR="003867DE" w:rsidRDefault="003867DE" w:rsidP="003867DE">
            <w:pPr>
              <w:spacing w:line="360" w:lineRule="auto"/>
              <w:jc w:val="both"/>
              <w:rPr>
                <w:rFonts w:cs="Times New Roman"/>
                <w:b/>
              </w:rPr>
            </w:pPr>
          </w:p>
          <w:p w:rsidR="00DC652B" w:rsidRPr="003867DE" w:rsidRDefault="003867DE" w:rsidP="003867DE">
            <w:pPr>
              <w:spacing w:line="360" w:lineRule="auto"/>
              <w:jc w:val="both"/>
              <w:rPr>
                <w:rFonts w:cs="Times New Roman"/>
                <w:b/>
              </w:rPr>
            </w:pPr>
            <w:r>
              <w:rPr>
                <w:rFonts w:cs="Times New Roman"/>
                <w:b/>
              </w:rPr>
              <w:t>1.</w:t>
            </w:r>
            <w:r w:rsidR="00DC652B" w:rsidRPr="003867DE">
              <w:rPr>
                <w:rFonts w:cs="Times New Roman"/>
              </w:rPr>
              <w:t xml:space="preserve">Wniosek </w:t>
            </w:r>
          </w:p>
          <w:p w:rsidR="00DC652B" w:rsidRDefault="00DC652B" w:rsidP="00DC652B">
            <w:pPr>
              <w:spacing w:line="360" w:lineRule="auto"/>
              <w:jc w:val="both"/>
              <w:rPr>
                <w:rFonts w:cs="Times New Roman"/>
              </w:rPr>
            </w:pPr>
            <w:r w:rsidRPr="00DC652B">
              <w:rPr>
                <w:rFonts w:cs="Times New Roman"/>
              </w:rPr>
              <w:t xml:space="preserve"> </w:t>
            </w:r>
            <w:r w:rsidR="003867DE">
              <w:rPr>
                <w:rFonts w:cs="Times New Roman"/>
              </w:rPr>
              <w:t xml:space="preserve">     Numer operacji: </w:t>
            </w:r>
            <w:proofErr w:type="spellStart"/>
            <w:r w:rsidR="003867DE">
              <w:rPr>
                <w:rFonts w:cs="Times New Roman"/>
              </w:rPr>
              <w:t>LGD-OS</w:t>
            </w:r>
            <w:proofErr w:type="spellEnd"/>
            <w:r w:rsidR="003867DE">
              <w:rPr>
                <w:rFonts w:cs="Times New Roman"/>
              </w:rPr>
              <w:t>/XXII</w:t>
            </w:r>
            <w:r w:rsidRPr="00DC652B">
              <w:rPr>
                <w:rFonts w:cs="Times New Roman"/>
              </w:rPr>
              <w:t>/2017/1</w:t>
            </w:r>
          </w:p>
          <w:p w:rsidR="003867DE" w:rsidRPr="003867DE" w:rsidRDefault="003867DE" w:rsidP="00DC652B">
            <w:pPr>
              <w:spacing w:line="360" w:lineRule="auto"/>
              <w:jc w:val="both"/>
              <w:rPr>
                <w:rFonts w:cs="Times New Roman"/>
                <w:b/>
              </w:rPr>
            </w:pPr>
            <w:r w:rsidRPr="00E904B0">
              <w:rPr>
                <w:rFonts w:cs="Times New Roman"/>
                <w:sz w:val="22"/>
                <w:szCs w:val="22"/>
              </w:rPr>
              <w:t xml:space="preserve">Imię i nazwisko/nazwa wnioskodawcy: </w:t>
            </w:r>
            <w:r>
              <w:rPr>
                <w:rFonts w:cs="Times New Roman"/>
                <w:sz w:val="22"/>
                <w:szCs w:val="22"/>
              </w:rPr>
              <w:t>Gmina Opole Lubelskie</w:t>
            </w:r>
          </w:p>
          <w:p w:rsidR="003867DE" w:rsidRPr="00E904B0" w:rsidRDefault="003867DE" w:rsidP="003867DE">
            <w:pPr>
              <w:spacing w:line="360" w:lineRule="auto"/>
              <w:jc w:val="both"/>
              <w:rPr>
                <w:rFonts w:cs="Times New Roman"/>
                <w:b/>
              </w:rPr>
            </w:pPr>
            <w:r w:rsidRPr="00E904B0">
              <w:rPr>
                <w:rFonts w:cs="Times New Roman"/>
                <w:sz w:val="22"/>
                <w:szCs w:val="22"/>
              </w:rPr>
              <w:t>Tytuł operacji:</w:t>
            </w:r>
            <w:r>
              <w:rPr>
                <w:rFonts w:cs="Times New Roman"/>
                <w:sz w:val="22"/>
                <w:szCs w:val="22"/>
              </w:rPr>
              <w:t xml:space="preserve"> Budowa otwartej strefy rekreacyjno – sportowej w Opolu Lubelskim.</w:t>
            </w:r>
          </w:p>
          <w:p w:rsidR="003867DE" w:rsidRPr="00497C15" w:rsidRDefault="003867DE" w:rsidP="003867DE">
            <w:pPr>
              <w:spacing w:line="360" w:lineRule="auto"/>
              <w:jc w:val="both"/>
              <w:rPr>
                <w:rFonts w:cs="Times New Roman"/>
              </w:rPr>
            </w:pPr>
            <w:r w:rsidRPr="00497C15">
              <w:rPr>
                <w:rFonts w:cs="Times New Roman"/>
              </w:rPr>
              <w:t>Il</w:t>
            </w:r>
            <w:r>
              <w:rPr>
                <w:rFonts w:cs="Times New Roman"/>
              </w:rPr>
              <w:t>ość oddanych głosów ważnych – 10</w:t>
            </w:r>
          </w:p>
          <w:p w:rsidR="003867DE" w:rsidRPr="003867DE" w:rsidRDefault="003867DE" w:rsidP="003867DE">
            <w:pPr>
              <w:spacing w:line="360" w:lineRule="auto"/>
              <w:jc w:val="both"/>
              <w:rPr>
                <w:rFonts w:cs="Times New Roman"/>
              </w:rPr>
            </w:pPr>
            <w:r w:rsidRPr="00497C15">
              <w:rPr>
                <w:rFonts w:cs="Times New Roman"/>
              </w:rPr>
              <w:t xml:space="preserve">Ilość </w:t>
            </w:r>
            <w:r w:rsidRPr="003867DE">
              <w:rPr>
                <w:rFonts w:cs="Times New Roman"/>
              </w:rPr>
              <w:t xml:space="preserve">oddanych głosów nieważnych – 0 </w:t>
            </w:r>
          </w:p>
          <w:p w:rsidR="003867DE" w:rsidRPr="003867DE" w:rsidRDefault="003867DE" w:rsidP="003867DE">
            <w:pPr>
              <w:spacing w:line="360" w:lineRule="auto"/>
              <w:jc w:val="both"/>
              <w:rPr>
                <w:rFonts w:cs="Times New Roman"/>
              </w:rPr>
            </w:pPr>
            <w:r w:rsidRPr="003867DE">
              <w:rPr>
                <w:rFonts w:cs="Times New Roman"/>
              </w:rPr>
              <w:t>Wyniki oceny zgodności operacji z PROW 2014-2020 – operacja zgodna z PROW 2014-2020</w:t>
            </w:r>
          </w:p>
          <w:p w:rsidR="003867DE" w:rsidRPr="003867DE" w:rsidRDefault="003867DE" w:rsidP="003867DE">
            <w:pPr>
              <w:spacing w:line="360" w:lineRule="auto"/>
              <w:jc w:val="both"/>
              <w:rPr>
                <w:rFonts w:cs="Times New Roman"/>
              </w:rPr>
            </w:pPr>
            <w:r w:rsidRPr="003867DE">
              <w:rPr>
                <w:rFonts w:cs="Times New Roman"/>
              </w:rPr>
              <w:t>Wyniki oceny zgodności operacji z LSR – operacja zgodna z LSR</w:t>
            </w:r>
          </w:p>
          <w:p w:rsidR="003867DE" w:rsidRPr="003867DE" w:rsidRDefault="003867DE" w:rsidP="003867DE">
            <w:pPr>
              <w:spacing w:line="360" w:lineRule="auto"/>
              <w:jc w:val="both"/>
              <w:rPr>
                <w:rFonts w:cs="Times New Roman"/>
              </w:rPr>
            </w:pPr>
            <w:r w:rsidRPr="003867DE">
              <w:rPr>
                <w:rFonts w:cs="Times New Roman"/>
              </w:rPr>
              <w:t>Liczba przyznanych punktów w trakcie oceny wg kryteriów wyboru operacji – 19,00 pkt.</w:t>
            </w:r>
          </w:p>
          <w:p w:rsidR="003867DE" w:rsidRPr="003867DE" w:rsidRDefault="003867DE" w:rsidP="003867DE">
            <w:pPr>
              <w:spacing w:line="360" w:lineRule="auto"/>
              <w:jc w:val="both"/>
              <w:rPr>
                <w:rFonts w:cs="Times New Roman"/>
              </w:rPr>
            </w:pPr>
            <w:r w:rsidRPr="003867DE">
              <w:rPr>
                <w:rFonts w:cs="Times New Roman"/>
              </w:rPr>
              <w:t>Operacja wybrana do dofinansowania.</w:t>
            </w:r>
          </w:p>
          <w:p w:rsidR="003867DE" w:rsidRPr="003867DE" w:rsidRDefault="003867DE" w:rsidP="003867DE">
            <w:pPr>
              <w:spacing w:line="360" w:lineRule="auto"/>
              <w:jc w:val="both"/>
              <w:rPr>
                <w:rFonts w:cs="Times New Roman"/>
              </w:rPr>
            </w:pPr>
            <w:r w:rsidRPr="003867DE">
              <w:rPr>
                <w:rFonts w:cs="Times New Roman"/>
                <w:sz w:val="22"/>
                <w:szCs w:val="22"/>
              </w:rPr>
              <w:t>Uzasadnienie oceny:</w:t>
            </w:r>
          </w:p>
          <w:p w:rsidR="003867DE" w:rsidRPr="003867DE" w:rsidRDefault="003867DE" w:rsidP="003867DE">
            <w:pPr>
              <w:spacing w:line="360" w:lineRule="auto"/>
              <w:jc w:val="both"/>
              <w:rPr>
                <w:rFonts w:cs="Times New Roman"/>
              </w:rPr>
            </w:pPr>
            <w:r w:rsidRPr="003867DE">
              <w:rPr>
                <w:rFonts w:cs="Times New Roman"/>
                <w:sz w:val="22"/>
                <w:szCs w:val="22"/>
              </w:rPr>
              <w:t>Operacja jest zgodna z ogłoszeniem o naborze oraz z LSR. Operacja jest zgodna z PROW na lata 2014-2020. W ramach oceny na podstawie kryteriów wyboru Rada LGD przyznała punkty za kryteria: 1, 3, 4, 7, 8, 9, 10 i 11. Punkty zostały przyznane na podstawie uzasadnienia wnioskodawcy opisanego we wniosku i przedłożonych załączników. Nie przyznano punktów za:</w:t>
            </w:r>
          </w:p>
          <w:p w:rsidR="003867DE" w:rsidRPr="003867DE" w:rsidRDefault="003867DE" w:rsidP="003867DE">
            <w:pPr>
              <w:numPr>
                <w:ilvl w:val="0"/>
                <w:numId w:val="1"/>
              </w:numPr>
              <w:spacing w:line="360" w:lineRule="auto"/>
              <w:jc w:val="both"/>
              <w:rPr>
                <w:rFonts w:cs="Times New Roman"/>
              </w:rPr>
            </w:pPr>
            <w:r w:rsidRPr="003867DE">
              <w:rPr>
                <w:rFonts w:cs="Times New Roman"/>
                <w:sz w:val="22"/>
                <w:szCs w:val="22"/>
              </w:rPr>
              <w:t>kryterium nr 2 – operacja będzie realizowana w miejscowości zamieszkałej przez więcej niż 5000 tyś mieszkańców. Miejscem realizacji operacji jest Opole Lubelskie, którego liczba mieszkańców jest wyższa niż 5000 tyś.</w:t>
            </w:r>
          </w:p>
          <w:p w:rsidR="003867DE" w:rsidRPr="003867DE" w:rsidRDefault="003867DE" w:rsidP="003867DE">
            <w:pPr>
              <w:numPr>
                <w:ilvl w:val="0"/>
                <w:numId w:val="1"/>
              </w:numPr>
              <w:spacing w:line="360" w:lineRule="auto"/>
              <w:jc w:val="both"/>
              <w:rPr>
                <w:rFonts w:cs="Times New Roman"/>
              </w:rPr>
            </w:pPr>
            <w:r w:rsidRPr="003867DE">
              <w:rPr>
                <w:rFonts w:cs="Times New Roman"/>
                <w:sz w:val="22"/>
                <w:szCs w:val="22"/>
              </w:rPr>
              <w:t>kryterium 5 i 6 – operacja nie dotyczy przedsiębiorczości w związku w tym nie zostanie utrzymane miejsce pracy jak również nie powstanie nowe miejsce pracy;</w:t>
            </w:r>
          </w:p>
          <w:p w:rsidR="003867DE" w:rsidRPr="003867DE" w:rsidRDefault="003867DE" w:rsidP="003867DE">
            <w:pPr>
              <w:numPr>
                <w:ilvl w:val="0"/>
                <w:numId w:val="1"/>
              </w:numPr>
              <w:spacing w:line="360" w:lineRule="auto"/>
              <w:jc w:val="both"/>
              <w:rPr>
                <w:rFonts w:cs="Times New Roman"/>
              </w:rPr>
            </w:pPr>
            <w:r w:rsidRPr="003867DE">
              <w:rPr>
                <w:rFonts w:cs="Times New Roman"/>
                <w:sz w:val="22"/>
                <w:szCs w:val="22"/>
              </w:rPr>
              <w:t>kryterium 12 – wkład własny wnioskodawcy w finansowanie projektu nie jest wyższy od minimalnego wymaganego.</w:t>
            </w:r>
          </w:p>
          <w:p w:rsidR="00D539C0" w:rsidRPr="003867DE" w:rsidRDefault="00D539C0" w:rsidP="00D539C0">
            <w:pPr>
              <w:spacing w:line="360" w:lineRule="auto"/>
              <w:jc w:val="both"/>
              <w:rPr>
                <w:rFonts w:cs="Times New Roman"/>
              </w:rPr>
            </w:pPr>
          </w:p>
          <w:p w:rsidR="003867DE" w:rsidRPr="003867DE" w:rsidRDefault="003867DE" w:rsidP="003867DE">
            <w:pPr>
              <w:spacing w:line="360" w:lineRule="auto"/>
              <w:jc w:val="both"/>
              <w:rPr>
                <w:rFonts w:cs="Times New Roman"/>
              </w:rPr>
            </w:pPr>
            <w:r w:rsidRPr="003867DE">
              <w:rPr>
                <w:rFonts w:cs="Times New Roman"/>
              </w:rPr>
              <w:t xml:space="preserve">2.Wniosek </w:t>
            </w:r>
          </w:p>
          <w:p w:rsidR="003867DE" w:rsidRPr="003867DE" w:rsidRDefault="003867DE" w:rsidP="003867DE">
            <w:pPr>
              <w:spacing w:line="360" w:lineRule="auto"/>
              <w:jc w:val="both"/>
              <w:rPr>
                <w:rFonts w:cs="Times New Roman"/>
              </w:rPr>
            </w:pPr>
            <w:r w:rsidRPr="003867DE">
              <w:rPr>
                <w:rFonts w:cs="Times New Roman"/>
              </w:rPr>
              <w:t xml:space="preserve">Numer operacji: </w:t>
            </w:r>
            <w:proofErr w:type="spellStart"/>
            <w:r w:rsidRPr="003867DE">
              <w:rPr>
                <w:rFonts w:cs="Times New Roman"/>
              </w:rPr>
              <w:t>LGD-OS</w:t>
            </w:r>
            <w:proofErr w:type="spellEnd"/>
            <w:r w:rsidRPr="003867DE">
              <w:rPr>
                <w:rFonts w:cs="Times New Roman"/>
              </w:rPr>
              <w:t>/XXII/2017/2</w:t>
            </w:r>
          </w:p>
          <w:p w:rsidR="003867DE" w:rsidRPr="003867DE" w:rsidRDefault="003867DE" w:rsidP="003867DE">
            <w:pPr>
              <w:spacing w:line="360" w:lineRule="auto"/>
              <w:jc w:val="both"/>
              <w:rPr>
                <w:rFonts w:cs="Times New Roman"/>
              </w:rPr>
            </w:pPr>
            <w:r w:rsidRPr="003867DE">
              <w:rPr>
                <w:rFonts w:cs="Times New Roman"/>
                <w:sz w:val="22"/>
                <w:szCs w:val="22"/>
              </w:rPr>
              <w:t>Imię i nazwisko/nazwa wnioskodawcy: Gmina Chodel</w:t>
            </w:r>
          </w:p>
          <w:p w:rsidR="003867DE" w:rsidRPr="003867DE" w:rsidRDefault="003867DE" w:rsidP="003867DE">
            <w:pPr>
              <w:spacing w:line="360" w:lineRule="auto"/>
              <w:jc w:val="both"/>
              <w:rPr>
                <w:rFonts w:cs="Times New Roman"/>
              </w:rPr>
            </w:pPr>
            <w:r w:rsidRPr="003867DE">
              <w:rPr>
                <w:rFonts w:cs="Times New Roman"/>
                <w:sz w:val="22"/>
                <w:szCs w:val="22"/>
              </w:rPr>
              <w:t>Tytuł operacji: Zagospodarowanie terenu publicznego przy ulicy Szkolnej w Chodlu do funkcji ogólnodostępnego placu zabaw o charakterze obiektu sportowo – rekreacyjnego.</w:t>
            </w:r>
          </w:p>
          <w:p w:rsidR="003867DE" w:rsidRPr="003867DE" w:rsidRDefault="003867DE" w:rsidP="003867DE">
            <w:pPr>
              <w:spacing w:line="360" w:lineRule="auto"/>
              <w:jc w:val="both"/>
              <w:rPr>
                <w:rFonts w:cs="Times New Roman"/>
              </w:rPr>
            </w:pPr>
            <w:r w:rsidRPr="003867DE">
              <w:rPr>
                <w:rFonts w:cs="Times New Roman"/>
              </w:rPr>
              <w:t>Ilość oddanych głosów ważnych – 11</w:t>
            </w:r>
          </w:p>
          <w:p w:rsidR="003867DE" w:rsidRPr="003867DE" w:rsidRDefault="003867DE" w:rsidP="003867DE">
            <w:pPr>
              <w:spacing w:line="360" w:lineRule="auto"/>
              <w:jc w:val="both"/>
              <w:rPr>
                <w:rFonts w:cs="Times New Roman"/>
              </w:rPr>
            </w:pPr>
            <w:r w:rsidRPr="003867DE">
              <w:rPr>
                <w:rFonts w:cs="Times New Roman"/>
              </w:rPr>
              <w:t xml:space="preserve">Ilość oddanych głosów nieważnych – 0 </w:t>
            </w:r>
          </w:p>
          <w:p w:rsidR="003867DE" w:rsidRPr="003867DE" w:rsidRDefault="003867DE" w:rsidP="003867DE">
            <w:pPr>
              <w:spacing w:line="360" w:lineRule="auto"/>
              <w:jc w:val="both"/>
              <w:rPr>
                <w:rFonts w:cs="Times New Roman"/>
              </w:rPr>
            </w:pPr>
            <w:r w:rsidRPr="003867DE">
              <w:rPr>
                <w:rFonts w:cs="Times New Roman"/>
              </w:rPr>
              <w:t>Wyniki oceny zgodności operacji z PROW 2014-2020 – operacja zgodna z PROW 2014-</w:t>
            </w:r>
            <w:r w:rsidRPr="003867DE">
              <w:rPr>
                <w:rFonts w:cs="Times New Roman"/>
              </w:rPr>
              <w:lastRenderedPageBreak/>
              <w:t>2020</w:t>
            </w:r>
          </w:p>
          <w:p w:rsidR="003867DE" w:rsidRPr="003867DE" w:rsidRDefault="003867DE" w:rsidP="003867DE">
            <w:pPr>
              <w:spacing w:line="360" w:lineRule="auto"/>
              <w:jc w:val="both"/>
              <w:rPr>
                <w:rFonts w:cs="Times New Roman"/>
              </w:rPr>
            </w:pPr>
            <w:r w:rsidRPr="003867DE">
              <w:rPr>
                <w:rFonts w:cs="Times New Roman"/>
              </w:rPr>
              <w:t>Wyniki oceny zgodności operacji z LSR – operacja zgodna z LSR</w:t>
            </w:r>
          </w:p>
          <w:p w:rsidR="003867DE" w:rsidRPr="003867DE" w:rsidRDefault="003867DE" w:rsidP="003867DE">
            <w:pPr>
              <w:spacing w:line="360" w:lineRule="auto"/>
              <w:jc w:val="both"/>
              <w:rPr>
                <w:rFonts w:cs="Times New Roman"/>
              </w:rPr>
            </w:pPr>
            <w:r w:rsidRPr="003867DE">
              <w:rPr>
                <w:rFonts w:cs="Times New Roman"/>
              </w:rPr>
              <w:t>Liczba przyznanych punktów w trakcie oceny wg kryteriów wyboru operacji – 21,00 pkt.</w:t>
            </w:r>
          </w:p>
          <w:p w:rsidR="003867DE" w:rsidRPr="003867DE" w:rsidRDefault="003867DE" w:rsidP="003867DE">
            <w:pPr>
              <w:spacing w:line="360" w:lineRule="auto"/>
              <w:jc w:val="both"/>
              <w:rPr>
                <w:rFonts w:cs="Times New Roman"/>
              </w:rPr>
            </w:pPr>
            <w:r w:rsidRPr="003867DE">
              <w:rPr>
                <w:rFonts w:cs="Times New Roman"/>
              </w:rPr>
              <w:t>Operacja wybrana do dofinansowania.</w:t>
            </w:r>
          </w:p>
          <w:p w:rsidR="003867DE" w:rsidRPr="003867DE" w:rsidRDefault="003867DE" w:rsidP="003867DE">
            <w:pPr>
              <w:spacing w:line="360" w:lineRule="auto"/>
              <w:jc w:val="both"/>
              <w:rPr>
                <w:rFonts w:cs="Times New Roman"/>
              </w:rPr>
            </w:pPr>
            <w:r w:rsidRPr="003867DE">
              <w:rPr>
                <w:rFonts w:cs="Times New Roman"/>
                <w:sz w:val="22"/>
                <w:szCs w:val="22"/>
              </w:rPr>
              <w:t>Uzasadnienie oceny:</w:t>
            </w:r>
          </w:p>
          <w:p w:rsidR="003867DE" w:rsidRPr="003867DE" w:rsidRDefault="003867DE" w:rsidP="003867DE">
            <w:pPr>
              <w:spacing w:line="360" w:lineRule="auto"/>
              <w:jc w:val="both"/>
              <w:rPr>
                <w:rFonts w:cs="Times New Roman"/>
              </w:rPr>
            </w:pPr>
            <w:r w:rsidRPr="003867DE">
              <w:rPr>
                <w:rFonts w:cs="Times New Roman"/>
                <w:sz w:val="22"/>
                <w:szCs w:val="22"/>
              </w:rPr>
              <w:t>Operacja jest zgodna z ogłoszeniem o naborze oraz z LSR. Operacja jest zgodna z PROW na lata 2014-2020. W ramach oceny na podstawie kryteriów wyboru Rada LGD przyznała punkty za kryteria: 1, 2, 3, 4, 7, 9, 10 i 11. Punkty zostały przyznane na podstawie uzasadnienia wnioskodawcy opisanego we wniosku i przedłożonych załączników. Nie przyznano punktów za:</w:t>
            </w:r>
          </w:p>
          <w:p w:rsidR="003867DE" w:rsidRPr="003867DE" w:rsidRDefault="003867DE" w:rsidP="003867DE">
            <w:pPr>
              <w:numPr>
                <w:ilvl w:val="0"/>
                <w:numId w:val="1"/>
              </w:numPr>
              <w:spacing w:line="360" w:lineRule="auto"/>
              <w:jc w:val="both"/>
              <w:rPr>
                <w:rFonts w:cs="Times New Roman"/>
              </w:rPr>
            </w:pPr>
            <w:r w:rsidRPr="003867DE">
              <w:rPr>
                <w:rFonts w:cs="Times New Roman"/>
                <w:sz w:val="22"/>
                <w:szCs w:val="22"/>
              </w:rPr>
              <w:t>kryterium 5 i 6 – operacja nie dotyczy przedsiębiorczości w związku w tym nie zostanie utrzymane miejsce pracy jak również nie powstanie nowe miejsce pracy;</w:t>
            </w:r>
          </w:p>
          <w:p w:rsidR="003867DE" w:rsidRPr="003867DE" w:rsidRDefault="003867DE" w:rsidP="003867DE">
            <w:pPr>
              <w:numPr>
                <w:ilvl w:val="0"/>
                <w:numId w:val="1"/>
              </w:numPr>
              <w:spacing w:line="360" w:lineRule="auto"/>
              <w:jc w:val="both"/>
              <w:rPr>
                <w:rFonts w:cs="Times New Roman"/>
              </w:rPr>
            </w:pPr>
            <w:r w:rsidRPr="003867DE">
              <w:rPr>
                <w:rFonts w:cs="Times New Roman"/>
                <w:sz w:val="22"/>
                <w:szCs w:val="22"/>
              </w:rPr>
              <w:t>kryterium nr 8 – operacja nie zakłada zastosowania rozwiązań sprzyjających ochronie środowiska lub przeciwdziałających zmianom klimatu, o charakterze infrastrukturalno – technicznym. Wnioskodawca wprawdzie opisuje, że zastosuje ułożenie betonowej kostki zawierającej luminofory, które w ciągu dnia pochłaniają energię słoneczną, a w nocy emitują ją w postaci światła barwy niebiesko – zielonej. Rozwiązanie takie nie przyczynia się do osiągnięcia wysokiego efektu ekologicznego. Dodatkowo samo ułożenie kostki brukowej nie jest rozwiązaniem ekologicznym</w:t>
            </w:r>
          </w:p>
          <w:p w:rsidR="003867DE" w:rsidRPr="003867DE" w:rsidRDefault="003867DE" w:rsidP="003867DE">
            <w:pPr>
              <w:numPr>
                <w:ilvl w:val="0"/>
                <w:numId w:val="1"/>
              </w:numPr>
              <w:spacing w:line="360" w:lineRule="auto"/>
              <w:jc w:val="both"/>
              <w:rPr>
                <w:rFonts w:cs="Times New Roman"/>
              </w:rPr>
            </w:pPr>
            <w:r w:rsidRPr="003867DE">
              <w:rPr>
                <w:rFonts w:cs="Times New Roman"/>
                <w:sz w:val="22"/>
                <w:szCs w:val="22"/>
              </w:rPr>
              <w:t>kryterium 12 – wkład własny wnioskodawcy w finansowanie projektu nie jest wyższy od minimalnego wymaganego.</w:t>
            </w:r>
          </w:p>
          <w:p w:rsidR="00D809DD" w:rsidRPr="003867DE" w:rsidRDefault="00D809DD" w:rsidP="00F630F2">
            <w:pPr>
              <w:spacing w:line="360" w:lineRule="auto"/>
              <w:jc w:val="both"/>
              <w:rPr>
                <w:rFonts w:cs="Times New Roman"/>
              </w:rPr>
            </w:pPr>
          </w:p>
          <w:p w:rsidR="003867DE" w:rsidRPr="003867DE" w:rsidRDefault="003867DE" w:rsidP="003867DE">
            <w:pPr>
              <w:spacing w:line="360" w:lineRule="auto"/>
              <w:jc w:val="both"/>
              <w:rPr>
                <w:rFonts w:cs="Times New Roman"/>
              </w:rPr>
            </w:pPr>
            <w:r>
              <w:rPr>
                <w:rFonts w:cs="Times New Roman"/>
              </w:rPr>
              <w:t>3.</w:t>
            </w:r>
            <w:r w:rsidRPr="003867DE">
              <w:rPr>
                <w:rFonts w:cs="Times New Roman"/>
              </w:rPr>
              <w:t xml:space="preserve">Wniosek </w:t>
            </w:r>
          </w:p>
          <w:p w:rsidR="003867DE" w:rsidRPr="003867DE" w:rsidRDefault="003867DE" w:rsidP="003867DE">
            <w:pPr>
              <w:spacing w:line="360" w:lineRule="auto"/>
              <w:jc w:val="both"/>
              <w:rPr>
                <w:rFonts w:cs="Times New Roman"/>
              </w:rPr>
            </w:pPr>
            <w:r w:rsidRPr="003867DE">
              <w:rPr>
                <w:rFonts w:cs="Times New Roman"/>
              </w:rPr>
              <w:t xml:space="preserve">Numer operacji: </w:t>
            </w:r>
            <w:proofErr w:type="spellStart"/>
            <w:r w:rsidRPr="003867DE">
              <w:rPr>
                <w:rFonts w:cs="Times New Roman"/>
              </w:rPr>
              <w:t>LGD-OS</w:t>
            </w:r>
            <w:proofErr w:type="spellEnd"/>
            <w:r w:rsidRPr="003867DE">
              <w:rPr>
                <w:rFonts w:cs="Times New Roman"/>
              </w:rPr>
              <w:t>/XXII</w:t>
            </w:r>
            <w:r>
              <w:rPr>
                <w:rFonts w:cs="Times New Roman"/>
              </w:rPr>
              <w:t>/2017/3</w:t>
            </w:r>
          </w:p>
          <w:p w:rsidR="003867DE" w:rsidRPr="003867DE" w:rsidRDefault="003867DE" w:rsidP="003867DE">
            <w:pPr>
              <w:spacing w:line="360" w:lineRule="auto"/>
              <w:jc w:val="both"/>
              <w:rPr>
                <w:rFonts w:cs="Times New Roman"/>
              </w:rPr>
            </w:pPr>
            <w:r w:rsidRPr="003867DE">
              <w:rPr>
                <w:rFonts w:cs="Times New Roman"/>
                <w:sz w:val="22"/>
                <w:szCs w:val="22"/>
              </w:rPr>
              <w:t xml:space="preserve">Imię i nazwisko/nazwa wnioskodawcy: Gmina </w:t>
            </w:r>
            <w:r>
              <w:rPr>
                <w:rFonts w:cs="Times New Roman"/>
                <w:sz w:val="22"/>
                <w:szCs w:val="22"/>
              </w:rPr>
              <w:t>Poniatowa</w:t>
            </w:r>
          </w:p>
          <w:p w:rsidR="00171392" w:rsidRPr="00E904B0" w:rsidRDefault="003867DE" w:rsidP="00171392">
            <w:pPr>
              <w:spacing w:line="360" w:lineRule="auto"/>
              <w:jc w:val="both"/>
              <w:rPr>
                <w:rFonts w:cs="Times New Roman"/>
                <w:b/>
              </w:rPr>
            </w:pPr>
            <w:r w:rsidRPr="003867DE">
              <w:rPr>
                <w:rFonts w:cs="Times New Roman"/>
                <w:sz w:val="22"/>
                <w:szCs w:val="22"/>
              </w:rPr>
              <w:t xml:space="preserve">Tytuł operacji: </w:t>
            </w:r>
            <w:r w:rsidR="00171392">
              <w:rPr>
                <w:rFonts w:cs="Times New Roman"/>
                <w:sz w:val="22"/>
                <w:szCs w:val="22"/>
              </w:rPr>
              <w:t>Przebudowa architektury rekreacyjnej przy zbiornikach wodnych w Poniatowej.</w:t>
            </w:r>
          </w:p>
          <w:p w:rsidR="003867DE" w:rsidRPr="003867DE" w:rsidRDefault="003867DE" w:rsidP="003867DE">
            <w:pPr>
              <w:spacing w:line="360" w:lineRule="auto"/>
              <w:jc w:val="both"/>
              <w:rPr>
                <w:rFonts w:cs="Times New Roman"/>
              </w:rPr>
            </w:pPr>
            <w:r w:rsidRPr="003867DE">
              <w:rPr>
                <w:rFonts w:cs="Times New Roman"/>
              </w:rPr>
              <w:t>Ilość oddanych głosów ważnych – 11</w:t>
            </w:r>
          </w:p>
          <w:p w:rsidR="003867DE" w:rsidRPr="003867DE" w:rsidRDefault="003867DE" w:rsidP="003867DE">
            <w:pPr>
              <w:spacing w:line="360" w:lineRule="auto"/>
              <w:jc w:val="both"/>
              <w:rPr>
                <w:rFonts w:cs="Times New Roman"/>
              </w:rPr>
            </w:pPr>
            <w:r w:rsidRPr="003867DE">
              <w:rPr>
                <w:rFonts w:cs="Times New Roman"/>
              </w:rPr>
              <w:t xml:space="preserve">Ilość oddanych głosów nieważnych – 0 </w:t>
            </w:r>
          </w:p>
          <w:p w:rsidR="003867DE" w:rsidRPr="003867DE" w:rsidRDefault="003867DE" w:rsidP="003867DE">
            <w:pPr>
              <w:spacing w:line="360" w:lineRule="auto"/>
              <w:jc w:val="both"/>
              <w:rPr>
                <w:rFonts w:cs="Times New Roman"/>
              </w:rPr>
            </w:pPr>
            <w:r w:rsidRPr="003867DE">
              <w:rPr>
                <w:rFonts w:cs="Times New Roman"/>
              </w:rPr>
              <w:t>Wyniki oceny zgodności operacji z PROW 2014-2020 – operacja zgodna z PROW 2014-2020</w:t>
            </w:r>
          </w:p>
          <w:p w:rsidR="003867DE" w:rsidRPr="003867DE" w:rsidRDefault="003867DE" w:rsidP="003867DE">
            <w:pPr>
              <w:spacing w:line="360" w:lineRule="auto"/>
              <w:jc w:val="both"/>
              <w:rPr>
                <w:rFonts w:cs="Times New Roman"/>
              </w:rPr>
            </w:pPr>
            <w:r w:rsidRPr="003867DE">
              <w:rPr>
                <w:rFonts w:cs="Times New Roman"/>
              </w:rPr>
              <w:t>Wyniki oceny zgodności operacji z LSR – operacja zgodna z LSR</w:t>
            </w:r>
          </w:p>
          <w:p w:rsidR="003867DE" w:rsidRPr="003867DE" w:rsidRDefault="003867DE" w:rsidP="003867DE">
            <w:pPr>
              <w:spacing w:line="360" w:lineRule="auto"/>
              <w:jc w:val="both"/>
              <w:rPr>
                <w:rFonts w:cs="Times New Roman"/>
              </w:rPr>
            </w:pPr>
            <w:r w:rsidRPr="003867DE">
              <w:rPr>
                <w:rFonts w:cs="Times New Roman"/>
              </w:rPr>
              <w:t>Liczba przyznanych punktów w trakcie oceny wg kryteriów wy</w:t>
            </w:r>
            <w:r w:rsidR="00171392">
              <w:rPr>
                <w:rFonts w:cs="Times New Roman"/>
              </w:rPr>
              <w:t>boru operacji – 22</w:t>
            </w:r>
            <w:r w:rsidRPr="003867DE">
              <w:rPr>
                <w:rFonts w:cs="Times New Roman"/>
              </w:rPr>
              <w:t>,00 pkt.</w:t>
            </w:r>
          </w:p>
          <w:p w:rsidR="003867DE" w:rsidRPr="00171392" w:rsidRDefault="003867DE" w:rsidP="003867DE">
            <w:pPr>
              <w:spacing w:line="360" w:lineRule="auto"/>
              <w:jc w:val="both"/>
              <w:rPr>
                <w:rFonts w:cs="Times New Roman"/>
              </w:rPr>
            </w:pPr>
            <w:r w:rsidRPr="00171392">
              <w:rPr>
                <w:rFonts w:cs="Times New Roman"/>
              </w:rPr>
              <w:t>Operacja wybrana do dofinansowania.</w:t>
            </w:r>
          </w:p>
          <w:p w:rsidR="00171392" w:rsidRPr="00171392" w:rsidRDefault="00171392" w:rsidP="00171392">
            <w:pPr>
              <w:spacing w:line="360" w:lineRule="auto"/>
              <w:jc w:val="both"/>
              <w:rPr>
                <w:rFonts w:cs="Times New Roman"/>
              </w:rPr>
            </w:pPr>
            <w:r w:rsidRPr="00171392">
              <w:rPr>
                <w:rFonts w:cs="Times New Roman"/>
                <w:sz w:val="22"/>
                <w:szCs w:val="22"/>
              </w:rPr>
              <w:t>Uzasadnienie oceny:</w:t>
            </w:r>
          </w:p>
          <w:p w:rsidR="00171392" w:rsidRPr="00171392" w:rsidRDefault="00171392" w:rsidP="00171392">
            <w:pPr>
              <w:spacing w:line="360" w:lineRule="auto"/>
              <w:jc w:val="both"/>
              <w:rPr>
                <w:rFonts w:cs="Times New Roman"/>
              </w:rPr>
            </w:pPr>
            <w:r w:rsidRPr="00171392">
              <w:rPr>
                <w:rFonts w:cs="Times New Roman"/>
                <w:sz w:val="22"/>
                <w:szCs w:val="22"/>
              </w:rPr>
              <w:t xml:space="preserve">Operacja jest zgodna z ogłoszeniem o naborze oraz z LSR. Operacja jest zgodna z PROW na lata 2014-2020. W ramach oceny na podstawie kryteriów wyboru Rada LGD przyznała punkty za </w:t>
            </w:r>
            <w:r w:rsidRPr="00171392">
              <w:rPr>
                <w:rFonts w:cs="Times New Roman"/>
                <w:sz w:val="22"/>
                <w:szCs w:val="22"/>
              </w:rPr>
              <w:lastRenderedPageBreak/>
              <w:t>kryteria: 1, 3, 4, 7, 8, 9, 10 i 11. Punkty zostały przyznane na podstawie uzasadnienia wnioskodawcy opisanego we wniosku i przedłożonych załączników. Nie przyznano punktów za:</w:t>
            </w:r>
          </w:p>
          <w:p w:rsidR="00171392" w:rsidRPr="00171392" w:rsidRDefault="00171392" w:rsidP="00171392">
            <w:pPr>
              <w:numPr>
                <w:ilvl w:val="0"/>
                <w:numId w:val="1"/>
              </w:numPr>
              <w:spacing w:line="360" w:lineRule="auto"/>
              <w:jc w:val="both"/>
              <w:rPr>
                <w:rFonts w:cs="Times New Roman"/>
              </w:rPr>
            </w:pPr>
            <w:r w:rsidRPr="00171392">
              <w:rPr>
                <w:rFonts w:cs="Times New Roman"/>
                <w:sz w:val="22"/>
                <w:szCs w:val="22"/>
              </w:rPr>
              <w:t>kryterium 2 - operacja będzie realizowana w miejscowości zamieszkałej przez więcej niż 5000 tyś mieszkańców. Miejscem realizacji operacji jest Poniatowa, której liczba mieszkańców jest wyższa niż 5000 tyś.</w:t>
            </w:r>
          </w:p>
          <w:p w:rsidR="00171392" w:rsidRPr="00171392" w:rsidRDefault="00171392" w:rsidP="00171392">
            <w:pPr>
              <w:numPr>
                <w:ilvl w:val="0"/>
                <w:numId w:val="1"/>
              </w:numPr>
              <w:spacing w:line="360" w:lineRule="auto"/>
              <w:jc w:val="both"/>
              <w:rPr>
                <w:rFonts w:cs="Times New Roman"/>
              </w:rPr>
            </w:pPr>
            <w:r w:rsidRPr="00171392">
              <w:rPr>
                <w:rFonts w:cs="Times New Roman"/>
                <w:sz w:val="22"/>
                <w:szCs w:val="22"/>
              </w:rPr>
              <w:t xml:space="preserve">kryterium 5 i 6 – operacja nie dotyczy przedsiębiorczości w związku w tym nie zostanie utrzymane </w:t>
            </w:r>
          </w:p>
          <w:p w:rsidR="003867DE" w:rsidRPr="00171392" w:rsidRDefault="00171392" w:rsidP="00F630F2">
            <w:pPr>
              <w:numPr>
                <w:ilvl w:val="0"/>
                <w:numId w:val="1"/>
              </w:numPr>
              <w:spacing w:line="360" w:lineRule="auto"/>
              <w:jc w:val="both"/>
              <w:rPr>
                <w:rFonts w:cs="Times New Roman"/>
              </w:rPr>
            </w:pPr>
            <w:r w:rsidRPr="00171392">
              <w:rPr>
                <w:rFonts w:cs="Times New Roman"/>
                <w:sz w:val="22"/>
                <w:szCs w:val="22"/>
              </w:rPr>
              <w:t>kryterium 12 – wkład własny wnioskodawcy w finansowanie projektu nie jest wyższy od minimalnego wymaganego.</w:t>
            </w:r>
          </w:p>
          <w:p w:rsidR="003867DE" w:rsidRDefault="003867DE" w:rsidP="00F630F2">
            <w:pPr>
              <w:spacing w:line="360" w:lineRule="auto"/>
              <w:jc w:val="both"/>
              <w:rPr>
                <w:rFonts w:cs="Times New Roman"/>
              </w:rPr>
            </w:pPr>
          </w:p>
          <w:p w:rsidR="00171392" w:rsidRPr="001A4618" w:rsidRDefault="00171392" w:rsidP="00171392">
            <w:pPr>
              <w:spacing w:line="360" w:lineRule="auto"/>
              <w:jc w:val="both"/>
              <w:rPr>
                <w:rFonts w:cs="Times New Roman"/>
                <w:b/>
              </w:rPr>
            </w:pPr>
            <w:r w:rsidRPr="001A4618">
              <w:rPr>
                <w:rFonts w:cs="Times New Roman"/>
                <w:b/>
              </w:rPr>
              <w:t>W ramach przedsięwzięcia 2.2.2 Zagospodarowanie zbiorników i cieków wodnych oraz terenów przyległych na funkcje turystyczne lub/i rekreacyjne lub/i edukacyjne</w:t>
            </w:r>
          </w:p>
          <w:p w:rsidR="00C7521E" w:rsidRPr="00F907AC" w:rsidRDefault="00C7521E" w:rsidP="00C7521E">
            <w:pPr>
              <w:spacing w:line="360" w:lineRule="auto"/>
              <w:jc w:val="both"/>
              <w:rPr>
                <w:rFonts w:cs="Times New Roman"/>
              </w:rPr>
            </w:pPr>
          </w:p>
          <w:p w:rsidR="00C7521E" w:rsidRDefault="00171392" w:rsidP="00171392">
            <w:pPr>
              <w:spacing w:line="360" w:lineRule="auto"/>
              <w:jc w:val="both"/>
              <w:rPr>
                <w:rFonts w:cs="Times New Roman"/>
              </w:rPr>
            </w:pPr>
            <w:r>
              <w:rPr>
                <w:rFonts w:cs="Times New Roman"/>
              </w:rPr>
              <w:t>1.</w:t>
            </w:r>
            <w:r w:rsidR="00C7521E">
              <w:rPr>
                <w:rFonts w:cs="Times New Roman"/>
              </w:rPr>
              <w:t>Wniosek</w:t>
            </w:r>
          </w:p>
          <w:p w:rsidR="00C96D62" w:rsidRDefault="00C7521E" w:rsidP="00171392">
            <w:pPr>
              <w:spacing w:line="360" w:lineRule="auto"/>
              <w:jc w:val="both"/>
              <w:rPr>
                <w:rFonts w:cs="Times New Roman"/>
              </w:rPr>
            </w:pPr>
            <w:r w:rsidRPr="00497C15">
              <w:rPr>
                <w:rFonts w:cs="Times New Roman"/>
              </w:rPr>
              <w:t xml:space="preserve">Numer operacji: </w:t>
            </w:r>
            <w:proofErr w:type="spellStart"/>
            <w:r w:rsidRPr="00497C15">
              <w:rPr>
                <w:rFonts w:cs="Times New Roman"/>
              </w:rPr>
              <w:t>L</w:t>
            </w:r>
            <w:r w:rsidR="00171392">
              <w:rPr>
                <w:rFonts w:cs="Times New Roman"/>
              </w:rPr>
              <w:t>GD-OS</w:t>
            </w:r>
            <w:proofErr w:type="spellEnd"/>
            <w:r w:rsidR="00171392">
              <w:rPr>
                <w:rFonts w:cs="Times New Roman"/>
              </w:rPr>
              <w:t>/XXIV</w:t>
            </w:r>
            <w:r w:rsidRPr="00497C15">
              <w:rPr>
                <w:rFonts w:cs="Times New Roman"/>
              </w:rPr>
              <w:t>/2017/1</w:t>
            </w:r>
          </w:p>
          <w:p w:rsidR="00C7521E" w:rsidRPr="00497C15" w:rsidRDefault="00C7521E" w:rsidP="00171392">
            <w:pPr>
              <w:spacing w:line="360" w:lineRule="auto"/>
              <w:jc w:val="both"/>
              <w:rPr>
                <w:rFonts w:cs="Times New Roman"/>
              </w:rPr>
            </w:pPr>
            <w:r w:rsidRPr="00497C15">
              <w:rPr>
                <w:rFonts w:cs="Times New Roman"/>
              </w:rPr>
              <w:t xml:space="preserve">Imię i nazwisko/nazwa wnioskodawcy: </w:t>
            </w:r>
            <w:r w:rsidR="00171392">
              <w:rPr>
                <w:rFonts w:cs="Times New Roman"/>
              </w:rPr>
              <w:t>Gmina Karczmiska</w:t>
            </w:r>
          </w:p>
          <w:p w:rsidR="00C7521E" w:rsidRDefault="00C7521E" w:rsidP="00171392">
            <w:pPr>
              <w:tabs>
                <w:tab w:val="left" w:pos="360"/>
              </w:tabs>
              <w:spacing w:line="360" w:lineRule="auto"/>
              <w:jc w:val="both"/>
              <w:rPr>
                <w:rFonts w:cs="Times New Roman"/>
              </w:rPr>
            </w:pPr>
            <w:r w:rsidRPr="00497C15">
              <w:rPr>
                <w:rFonts w:cs="Times New Roman"/>
              </w:rPr>
              <w:t xml:space="preserve">Tytuł operacji: </w:t>
            </w:r>
            <w:r w:rsidR="00171392">
              <w:rPr>
                <w:rFonts w:cs="Times New Roman"/>
                <w:sz w:val="22"/>
                <w:szCs w:val="22"/>
              </w:rPr>
              <w:t xml:space="preserve">Turystyczne zagospodarowanie doliny rzeki </w:t>
            </w:r>
            <w:proofErr w:type="spellStart"/>
            <w:r w:rsidR="00171392">
              <w:rPr>
                <w:rFonts w:cs="Times New Roman"/>
                <w:sz w:val="22"/>
                <w:szCs w:val="22"/>
              </w:rPr>
              <w:t>Chodelki</w:t>
            </w:r>
            <w:proofErr w:type="spellEnd"/>
            <w:r w:rsidR="00171392">
              <w:rPr>
                <w:rFonts w:cs="Times New Roman"/>
                <w:sz w:val="22"/>
                <w:szCs w:val="22"/>
              </w:rPr>
              <w:t xml:space="preserve"> w celu organizacji rekreacyjnych.</w:t>
            </w:r>
          </w:p>
          <w:p w:rsidR="00C7521E" w:rsidRPr="00497C15" w:rsidRDefault="00C7521E" w:rsidP="00171392">
            <w:pPr>
              <w:spacing w:line="360" w:lineRule="auto"/>
              <w:ind w:left="274" w:hanging="284"/>
              <w:jc w:val="both"/>
              <w:rPr>
                <w:rFonts w:cs="Times New Roman"/>
              </w:rPr>
            </w:pPr>
            <w:r w:rsidRPr="00497C15">
              <w:rPr>
                <w:rFonts w:cs="Times New Roman"/>
              </w:rPr>
              <w:t>Liczba</w:t>
            </w:r>
            <w:r w:rsidR="00171392">
              <w:rPr>
                <w:rFonts w:cs="Times New Roman"/>
              </w:rPr>
              <w:t xml:space="preserve"> uprawnionych do głosowania – 9</w:t>
            </w:r>
          </w:p>
          <w:p w:rsidR="00C7521E" w:rsidRPr="00497C15" w:rsidRDefault="00C7521E" w:rsidP="00171392">
            <w:pPr>
              <w:spacing w:line="360" w:lineRule="auto"/>
              <w:jc w:val="both"/>
              <w:rPr>
                <w:rFonts w:cs="Times New Roman"/>
              </w:rPr>
            </w:pPr>
            <w:r w:rsidRPr="00497C15">
              <w:rPr>
                <w:rFonts w:cs="Times New Roman"/>
              </w:rPr>
              <w:t>Il</w:t>
            </w:r>
            <w:r w:rsidR="00171392">
              <w:rPr>
                <w:rFonts w:cs="Times New Roman"/>
              </w:rPr>
              <w:t>ość oddanych głosów ważnych – 9</w:t>
            </w:r>
          </w:p>
          <w:p w:rsidR="00C7521E" w:rsidRPr="00497C15" w:rsidRDefault="00C7521E" w:rsidP="00171392">
            <w:pPr>
              <w:spacing w:line="360" w:lineRule="auto"/>
              <w:jc w:val="both"/>
              <w:rPr>
                <w:rFonts w:cs="Times New Roman"/>
              </w:rPr>
            </w:pPr>
            <w:r w:rsidRPr="00497C15">
              <w:rPr>
                <w:rFonts w:cs="Times New Roman"/>
              </w:rPr>
              <w:t xml:space="preserve">Ilość oddanych głosów nieważnych – 0 </w:t>
            </w:r>
          </w:p>
          <w:p w:rsidR="00C7521E" w:rsidRPr="00497C15" w:rsidRDefault="00C7521E" w:rsidP="00171392">
            <w:pPr>
              <w:spacing w:line="360" w:lineRule="auto"/>
              <w:jc w:val="both"/>
              <w:rPr>
                <w:rFonts w:cs="Times New Roman"/>
              </w:rPr>
            </w:pPr>
            <w:r w:rsidRPr="00497C15">
              <w:rPr>
                <w:rFonts w:cs="Times New Roman"/>
              </w:rPr>
              <w:t xml:space="preserve">Wyniki oceny zgodności operacji z </w:t>
            </w:r>
            <w:r w:rsidR="00F630F2">
              <w:rPr>
                <w:rFonts w:cs="Times New Roman"/>
              </w:rPr>
              <w:t>PO RYBY</w:t>
            </w:r>
            <w:r w:rsidRPr="00497C15">
              <w:rPr>
                <w:rFonts w:cs="Times New Roman"/>
              </w:rPr>
              <w:t xml:space="preserve"> 2014-2020 – operacja zgodna z P</w:t>
            </w:r>
            <w:r w:rsidR="00F630F2">
              <w:rPr>
                <w:rFonts w:cs="Times New Roman"/>
              </w:rPr>
              <w:t xml:space="preserve">O RYBY </w:t>
            </w:r>
            <w:r w:rsidRPr="00497C15">
              <w:rPr>
                <w:rFonts w:cs="Times New Roman"/>
              </w:rPr>
              <w:t>2014-2020</w:t>
            </w:r>
          </w:p>
          <w:p w:rsidR="00C7521E" w:rsidRDefault="00C7521E" w:rsidP="00171392">
            <w:pPr>
              <w:spacing w:line="360" w:lineRule="auto"/>
              <w:jc w:val="both"/>
              <w:rPr>
                <w:rFonts w:cs="Times New Roman"/>
              </w:rPr>
            </w:pPr>
            <w:r w:rsidRPr="00497C15">
              <w:rPr>
                <w:rFonts w:cs="Times New Roman"/>
              </w:rPr>
              <w:t xml:space="preserve">Wyniki oceny zgodności operacji z LSR – operacja </w:t>
            </w:r>
            <w:r>
              <w:rPr>
                <w:rFonts w:cs="Times New Roman"/>
              </w:rPr>
              <w:t>zgodna z LSR</w:t>
            </w:r>
          </w:p>
          <w:p w:rsidR="00C7521E" w:rsidRPr="00497C15" w:rsidRDefault="00C7521E" w:rsidP="00171392">
            <w:pPr>
              <w:spacing w:line="360" w:lineRule="auto"/>
              <w:jc w:val="both"/>
              <w:rPr>
                <w:rFonts w:cs="Times New Roman"/>
              </w:rPr>
            </w:pPr>
            <w:r w:rsidRPr="00497C15">
              <w:rPr>
                <w:rFonts w:cs="Times New Roman"/>
              </w:rPr>
              <w:t>Liczba przyznanych punktów w trakcie oceny w</w:t>
            </w:r>
            <w:r w:rsidR="00171392">
              <w:rPr>
                <w:rFonts w:cs="Times New Roman"/>
              </w:rPr>
              <w:t>g kryteriów wyboru operacji – 22</w:t>
            </w:r>
            <w:r w:rsidRPr="00497C15">
              <w:rPr>
                <w:rFonts w:cs="Times New Roman"/>
              </w:rPr>
              <w:t xml:space="preserve">,00 </w:t>
            </w:r>
            <w:proofErr w:type="spellStart"/>
            <w:r w:rsidRPr="00497C15">
              <w:rPr>
                <w:rFonts w:cs="Times New Roman"/>
              </w:rPr>
              <w:t>pkt</w:t>
            </w:r>
            <w:proofErr w:type="spellEnd"/>
          </w:p>
          <w:p w:rsidR="00C7521E" w:rsidRPr="00497C15" w:rsidRDefault="00C7521E" w:rsidP="00171392">
            <w:pPr>
              <w:spacing w:line="360" w:lineRule="auto"/>
              <w:jc w:val="both"/>
              <w:rPr>
                <w:rFonts w:cs="Times New Roman"/>
              </w:rPr>
            </w:pPr>
            <w:r>
              <w:rPr>
                <w:rFonts w:cs="Times New Roman"/>
              </w:rPr>
              <w:t xml:space="preserve">Operacja </w:t>
            </w:r>
            <w:r w:rsidRPr="00497C15">
              <w:rPr>
                <w:rFonts w:cs="Times New Roman"/>
              </w:rPr>
              <w:t>wybrana do dofinansowania.</w:t>
            </w:r>
          </w:p>
          <w:p w:rsidR="00171392" w:rsidRPr="00171392" w:rsidRDefault="00171392" w:rsidP="00171392">
            <w:pPr>
              <w:spacing w:line="360" w:lineRule="auto"/>
              <w:jc w:val="both"/>
              <w:rPr>
                <w:rFonts w:cs="Times New Roman"/>
              </w:rPr>
            </w:pPr>
            <w:r w:rsidRPr="00171392">
              <w:rPr>
                <w:rFonts w:cs="Times New Roman"/>
                <w:sz w:val="22"/>
                <w:szCs w:val="22"/>
              </w:rPr>
              <w:t>Operacja jest zgodna z ogłoszeniem o naborze oraz z LSR. Operacja jest zgodna z PO RYBY na lata 2014-2020. W ramach oceny na podstawie kryteriów wyboru Rada LGD przyznała punkty za kryteria: 1, 2, 3, 4, 7, i 9, 10, 11. Punkty zostały przyznane na podstawie uzasadnienia wnioskodawcy opisanego we wniosku i przedłożonych załączników. Nie przyznano punktów za kryteria:</w:t>
            </w:r>
          </w:p>
          <w:p w:rsidR="00171392" w:rsidRPr="00171392" w:rsidRDefault="00171392" w:rsidP="00171392">
            <w:pPr>
              <w:numPr>
                <w:ilvl w:val="0"/>
                <w:numId w:val="1"/>
              </w:numPr>
              <w:spacing w:line="360" w:lineRule="auto"/>
              <w:jc w:val="both"/>
              <w:rPr>
                <w:rFonts w:cs="Times New Roman"/>
              </w:rPr>
            </w:pPr>
            <w:r w:rsidRPr="00171392">
              <w:rPr>
                <w:rFonts w:cs="Times New Roman"/>
                <w:sz w:val="22"/>
                <w:szCs w:val="22"/>
              </w:rPr>
              <w:t>kryterium nr 5 i 6 – operacja nie dotyczy przedsiębiorczości w związku w tym nie zostanie utrzymane miejsce pracy jak również nie powstanie nowe miejsce pracy;</w:t>
            </w:r>
          </w:p>
          <w:p w:rsidR="00171392" w:rsidRPr="00171392" w:rsidRDefault="00171392" w:rsidP="00171392">
            <w:pPr>
              <w:numPr>
                <w:ilvl w:val="0"/>
                <w:numId w:val="19"/>
              </w:numPr>
              <w:spacing w:line="360" w:lineRule="auto"/>
              <w:jc w:val="both"/>
              <w:rPr>
                <w:rFonts w:cs="Times New Roman"/>
              </w:rPr>
            </w:pPr>
            <w:r w:rsidRPr="00171392">
              <w:rPr>
                <w:rFonts w:cs="Times New Roman"/>
                <w:sz w:val="22"/>
                <w:szCs w:val="22"/>
              </w:rPr>
              <w:t xml:space="preserve">kryterium nr 8 – – projekt nie zakłada zastosowania rozwiązań sprzyjających ochronie środowiska lub przeciwdziałających zmianom klimatu o charakterze infrastrukturalno – technicznym. Wnioskodawca wprawdzie uzasadnia, że realizacja operacji zabezpieczy istniejące </w:t>
            </w:r>
            <w:r w:rsidRPr="00171392">
              <w:rPr>
                <w:rFonts w:cs="Times New Roman"/>
                <w:sz w:val="22"/>
                <w:szCs w:val="22"/>
              </w:rPr>
              <w:lastRenderedPageBreak/>
              <w:t xml:space="preserve">walory przyrodnicze rzeki </w:t>
            </w:r>
            <w:proofErr w:type="spellStart"/>
            <w:r w:rsidRPr="00171392">
              <w:rPr>
                <w:rFonts w:cs="Times New Roman"/>
                <w:sz w:val="22"/>
                <w:szCs w:val="22"/>
              </w:rPr>
              <w:t>Chodelki</w:t>
            </w:r>
            <w:proofErr w:type="spellEnd"/>
            <w:r w:rsidRPr="00171392">
              <w:rPr>
                <w:rFonts w:cs="Times New Roman"/>
                <w:sz w:val="22"/>
                <w:szCs w:val="22"/>
              </w:rPr>
              <w:t xml:space="preserve"> przed dewastacja i niekontrolowanym korzystaniem z koryta rzeki jako trasy spływu. Jednak takie rozwiązanie nie może zostać uznane za sprzyjające ochronie środowiska, ponieważ zakres operacji zakłada ingerencję w środowisko naturalne rzeki </w:t>
            </w:r>
            <w:proofErr w:type="spellStart"/>
            <w:r w:rsidRPr="00171392">
              <w:rPr>
                <w:rFonts w:cs="Times New Roman"/>
                <w:sz w:val="22"/>
                <w:szCs w:val="22"/>
              </w:rPr>
              <w:t>Chodelki</w:t>
            </w:r>
            <w:proofErr w:type="spellEnd"/>
            <w:r w:rsidRPr="00171392">
              <w:rPr>
                <w:rFonts w:cs="Times New Roman"/>
                <w:sz w:val="22"/>
                <w:szCs w:val="22"/>
              </w:rPr>
              <w:t xml:space="preserve">. </w:t>
            </w:r>
          </w:p>
          <w:p w:rsidR="00171392" w:rsidRDefault="00171392" w:rsidP="00171392">
            <w:pPr>
              <w:numPr>
                <w:ilvl w:val="0"/>
                <w:numId w:val="1"/>
              </w:numPr>
              <w:spacing w:line="360" w:lineRule="auto"/>
              <w:jc w:val="both"/>
              <w:rPr>
                <w:rFonts w:cs="Times New Roman"/>
              </w:rPr>
            </w:pPr>
            <w:r w:rsidRPr="00171392">
              <w:rPr>
                <w:rFonts w:cs="Times New Roman"/>
                <w:sz w:val="22"/>
                <w:szCs w:val="22"/>
              </w:rPr>
              <w:t>kryterium nr 12 – wkład własny wnioskodawcy</w:t>
            </w:r>
            <w:r>
              <w:rPr>
                <w:rFonts w:cs="Times New Roman"/>
                <w:sz w:val="22"/>
                <w:szCs w:val="22"/>
              </w:rPr>
              <w:t xml:space="preserve"> w finansowanie projektu nie jest wyższy od minimalnego wymaganego.</w:t>
            </w:r>
          </w:p>
          <w:p w:rsidR="00D539C0" w:rsidRPr="000422AE" w:rsidRDefault="00D539C0" w:rsidP="00D539C0">
            <w:pPr>
              <w:spacing w:line="360" w:lineRule="auto"/>
              <w:ind w:left="360"/>
              <w:jc w:val="both"/>
              <w:rPr>
                <w:rFonts w:cs="Times New Roman"/>
              </w:rPr>
            </w:pPr>
          </w:p>
          <w:p w:rsidR="00C7521E" w:rsidRDefault="00171392" w:rsidP="00171392">
            <w:pPr>
              <w:spacing w:line="360" w:lineRule="auto"/>
              <w:jc w:val="both"/>
              <w:rPr>
                <w:rFonts w:cs="Times New Roman"/>
              </w:rPr>
            </w:pPr>
            <w:r>
              <w:rPr>
                <w:rFonts w:cs="Times New Roman"/>
              </w:rPr>
              <w:t>2.</w:t>
            </w:r>
            <w:r w:rsidR="00C7521E">
              <w:rPr>
                <w:rFonts w:cs="Times New Roman"/>
              </w:rPr>
              <w:t>Wniosek</w:t>
            </w:r>
          </w:p>
          <w:p w:rsidR="00C7521E" w:rsidRPr="00497C15" w:rsidRDefault="00171392" w:rsidP="00171392">
            <w:pPr>
              <w:spacing w:line="360" w:lineRule="auto"/>
              <w:jc w:val="both"/>
              <w:rPr>
                <w:rFonts w:cs="Times New Roman"/>
              </w:rPr>
            </w:pPr>
            <w:r>
              <w:rPr>
                <w:rFonts w:cs="Times New Roman"/>
              </w:rPr>
              <w:t xml:space="preserve">Numer operacji: </w:t>
            </w:r>
            <w:proofErr w:type="spellStart"/>
            <w:r>
              <w:rPr>
                <w:rFonts w:cs="Times New Roman"/>
              </w:rPr>
              <w:t>LGD-OS</w:t>
            </w:r>
            <w:proofErr w:type="spellEnd"/>
            <w:r>
              <w:rPr>
                <w:rFonts w:cs="Times New Roman"/>
              </w:rPr>
              <w:t>/XXIV</w:t>
            </w:r>
            <w:r w:rsidR="00C7521E">
              <w:rPr>
                <w:rFonts w:cs="Times New Roman"/>
              </w:rPr>
              <w:t>/2017/2</w:t>
            </w:r>
          </w:p>
          <w:p w:rsidR="00C7521E" w:rsidRPr="00171392" w:rsidRDefault="00C7521E" w:rsidP="00171392">
            <w:pPr>
              <w:spacing w:line="360" w:lineRule="auto"/>
              <w:jc w:val="both"/>
              <w:rPr>
                <w:rFonts w:cs="Times New Roman"/>
                <w:b/>
              </w:rPr>
            </w:pPr>
            <w:r w:rsidRPr="00497C15">
              <w:rPr>
                <w:rFonts w:cs="Times New Roman"/>
              </w:rPr>
              <w:t>Imię i n</w:t>
            </w:r>
            <w:r>
              <w:rPr>
                <w:rFonts w:cs="Times New Roman"/>
              </w:rPr>
              <w:t xml:space="preserve">azwisko/nazwa wnioskodawcy: </w:t>
            </w:r>
            <w:r w:rsidR="00171392">
              <w:rPr>
                <w:rFonts w:cs="Times New Roman"/>
                <w:sz w:val="22"/>
                <w:szCs w:val="22"/>
              </w:rPr>
              <w:t>Firma Handlowo – Usługowa „ADIMA” Adrian Rzęsa</w:t>
            </w:r>
          </w:p>
          <w:p w:rsidR="00C7521E" w:rsidRPr="00171392" w:rsidRDefault="00C7521E" w:rsidP="00171392">
            <w:pPr>
              <w:spacing w:line="360" w:lineRule="auto"/>
              <w:jc w:val="both"/>
              <w:rPr>
                <w:rFonts w:cs="Times New Roman"/>
                <w:b/>
              </w:rPr>
            </w:pPr>
            <w:r w:rsidRPr="00497C15">
              <w:rPr>
                <w:rFonts w:cs="Times New Roman"/>
              </w:rPr>
              <w:t xml:space="preserve">Tytuł operacji: </w:t>
            </w:r>
            <w:r w:rsidR="00171392">
              <w:rPr>
                <w:rFonts w:cs="Times New Roman"/>
                <w:sz w:val="22"/>
                <w:szCs w:val="22"/>
              </w:rPr>
              <w:t>Rozwój Firmy Handlowo – Usługowej „ADIMA” Adrian Rzęsa poprzez zagospodarowanie cieku wodnego – rzeki Wyżnica i terenów przyległych w gminie Józefów nad Wisłą.</w:t>
            </w:r>
          </w:p>
          <w:p w:rsidR="00C96D62" w:rsidRPr="00497C15" w:rsidRDefault="00C96D62" w:rsidP="00171392">
            <w:pPr>
              <w:spacing w:line="360" w:lineRule="auto"/>
              <w:ind w:left="274" w:hanging="284"/>
              <w:jc w:val="both"/>
              <w:rPr>
                <w:rFonts w:cs="Times New Roman"/>
              </w:rPr>
            </w:pPr>
            <w:r w:rsidRPr="00497C15">
              <w:rPr>
                <w:rFonts w:cs="Times New Roman"/>
              </w:rPr>
              <w:t>Liczba</w:t>
            </w:r>
            <w:r w:rsidR="00171392">
              <w:rPr>
                <w:rFonts w:cs="Times New Roman"/>
              </w:rPr>
              <w:t xml:space="preserve"> uprawnionych do głosowania – 11</w:t>
            </w:r>
          </w:p>
          <w:p w:rsidR="00C96D62" w:rsidRPr="00497C15" w:rsidRDefault="00C96D62" w:rsidP="00171392">
            <w:pPr>
              <w:spacing w:line="360" w:lineRule="auto"/>
              <w:jc w:val="both"/>
              <w:rPr>
                <w:rFonts w:cs="Times New Roman"/>
              </w:rPr>
            </w:pPr>
            <w:r w:rsidRPr="00497C15">
              <w:rPr>
                <w:rFonts w:cs="Times New Roman"/>
              </w:rPr>
              <w:t>Il</w:t>
            </w:r>
            <w:r w:rsidR="00171392">
              <w:rPr>
                <w:rFonts w:cs="Times New Roman"/>
              </w:rPr>
              <w:t>ość oddanych głosów ważnych – 11</w:t>
            </w:r>
          </w:p>
          <w:p w:rsidR="00C96D62" w:rsidRPr="00497C15" w:rsidRDefault="00C96D62" w:rsidP="00171392">
            <w:pPr>
              <w:spacing w:line="360" w:lineRule="auto"/>
              <w:jc w:val="both"/>
              <w:rPr>
                <w:rFonts w:cs="Times New Roman"/>
              </w:rPr>
            </w:pPr>
            <w:r w:rsidRPr="00497C15">
              <w:rPr>
                <w:rFonts w:cs="Times New Roman"/>
              </w:rPr>
              <w:t xml:space="preserve">Ilość oddanych głosów nieważnych – 0 </w:t>
            </w:r>
          </w:p>
          <w:p w:rsidR="00C96D62" w:rsidRPr="00497C15" w:rsidRDefault="00C96D62" w:rsidP="00171392">
            <w:pPr>
              <w:spacing w:line="360" w:lineRule="auto"/>
              <w:jc w:val="both"/>
              <w:rPr>
                <w:rFonts w:cs="Times New Roman"/>
              </w:rPr>
            </w:pPr>
            <w:r w:rsidRPr="00497C15">
              <w:rPr>
                <w:rFonts w:cs="Times New Roman"/>
              </w:rPr>
              <w:t xml:space="preserve">Wyniki oceny zgodności operacji z </w:t>
            </w:r>
            <w:r w:rsidR="00F630F2">
              <w:rPr>
                <w:rFonts w:cs="Times New Roman"/>
              </w:rPr>
              <w:t>PO RYBY</w:t>
            </w:r>
            <w:r w:rsidRPr="00497C15">
              <w:rPr>
                <w:rFonts w:cs="Times New Roman"/>
              </w:rPr>
              <w:t xml:space="preserve"> 2014-2020 – operacja zgodna z </w:t>
            </w:r>
            <w:r w:rsidR="00F630F2">
              <w:rPr>
                <w:rFonts w:cs="Times New Roman"/>
              </w:rPr>
              <w:t>PO RYBY</w:t>
            </w:r>
            <w:r w:rsidRPr="00497C15">
              <w:rPr>
                <w:rFonts w:cs="Times New Roman"/>
              </w:rPr>
              <w:t xml:space="preserve"> 2014-2020</w:t>
            </w:r>
          </w:p>
          <w:p w:rsidR="00C96D62" w:rsidRDefault="00C96D62" w:rsidP="00171392">
            <w:pPr>
              <w:spacing w:line="360" w:lineRule="auto"/>
              <w:jc w:val="both"/>
              <w:rPr>
                <w:rFonts w:cs="Times New Roman"/>
              </w:rPr>
            </w:pPr>
            <w:r w:rsidRPr="00497C15">
              <w:rPr>
                <w:rFonts w:cs="Times New Roman"/>
              </w:rPr>
              <w:t xml:space="preserve">Wyniki oceny zgodności operacji z LSR – operacja </w:t>
            </w:r>
            <w:r>
              <w:rPr>
                <w:rFonts w:cs="Times New Roman"/>
              </w:rPr>
              <w:t>zgodna z LSR</w:t>
            </w:r>
          </w:p>
          <w:p w:rsidR="00C96D62" w:rsidRPr="00497C15" w:rsidRDefault="00C96D62" w:rsidP="00171392">
            <w:pPr>
              <w:spacing w:line="360" w:lineRule="auto"/>
              <w:jc w:val="both"/>
              <w:rPr>
                <w:rFonts w:cs="Times New Roman"/>
              </w:rPr>
            </w:pPr>
            <w:r w:rsidRPr="00497C15">
              <w:rPr>
                <w:rFonts w:cs="Times New Roman"/>
              </w:rPr>
              <w:t>Liczba przyznanych punktów w trakcie oceny w</w:t>
            </w:r>
            <w:r w:rsidR="00A97A2D">
              <w:rPr>
                <w:rFonts w:cs="Times New Roman"/>
              </w:rPr>
              <w:t>g kryteriów wyboru operacji – 20</w:t>
            </w:r>
            <w:r w:rsidRPr="00497C15">
              <w:rPr>
                <w:rFonts w:cs="Times New Roman"/>
              </w:rPr>
              <w:t xml:space="preserve">,00 </w:t>
            </w:r>
            <w:proofErr w:type="spellStart"/>
            <w:r w:rsidRPr="00497C15">
              <w:rPr>
                <w:rFonts w:cs="Times New Roman"/>
              </w:rPr>
              <w:t>pkt</w:t>
            </w:r>
            <w:proofErr w:type="spellEnd"/>
          </w:p>
          <w:p w:rsidR="00C96D62" w:rsidRPr="00497C15" w:rsidRDefault="00C96D62" w:rsidP="00171392">
            <w:pPr>
              <w:spacing w:line="360" w:lineRule="auto"/>
              <w:jc w:val="both"/>
              <w:rPr>
                <w:rFonts w:cs="Times New Roman"/>
              </w:rPr>
            </w:pPr>
            <w:r>
              <w:rPr>
                <w:rFonts w:cs="Times New Roman"/>
              </w:rPr>
              <w:t xml:space="preserve">Operacja </w:t>
            </w:r>
            <w:r w:rsidRPr="00497C15">
              <w:rPr>
                <w:rFonts w:cs="Times New Roman"/>
              </w:rPr>
              <w:t>wybrana do dofinansowania.</w:t>
            </w:r>
          </w:p>
          <w:p w:rsidR="00171392" w:rsidRPr="00171392" w:rsidRDefault="00171392" w:rsidP="00171392">
            <w:pPr>
              <w:spacing w:line="360" w:lineRule="auto"/>
              <w:jc w:val="both"/>
              <w:rPr>
                <w:rFonts w:cs="Times New Roman"/>
              </w:rPr>
            </w:pPr>
            <w:r w:rsidRPr="00171392">
              <w:rPr>
                <w:rFonts w:cs="Times New Roman"/>
                <w:sz w:val="22"/>
                <w:szCs w:val="22"/>
              </w:rPr>
              <w:t>Uzasadnienie oceny:</w:t>
            </w:r>
          </w:p>
          <w:p w:rsidR="00171392" w:rsidRPr="00171392" w:rsidRDefault="00171392" w:rsidP="00171392">
            <w:pPr>
              <w:spacing w:line="360" w:lineRule="auto"/>
              <w:jc w:val="both"/>
              <w:rPr>
                <w:rFonts w:cs="Times New Roman"/>
              </w:rPr>
            </w:pPr>
            <w:r w:rsidRPr="00171392">
              <w:rPr>
                <w:rFonts w:cs="Times New Roman"/>
                <w:sz w:val="22"/>
                <w:szCs w:val="22"/>
              </w:rPr>
              <w:t>Operacja jest zgodna z ogłoszeniem o naborze oraz z LSR. Operacja jest zgodna z PO RYBY na lata 2014-2020. W ramach oceny na podstawie kryteriów wyboru Rada LGD przyznała punkty za kryteria: 2, 4, 5, 6, 7, i 9, 10, 11. Punkty zostały przyznane na podstawie uzasadnienia wnioskodawcy opisanego we wniosku i przedłożonych załączników. Nie przyznano punktów za kryteria:</w:t>
            </w:r>
          </w:p>
          <w:p w:rsidR="00171392" w:rsidRPr="00171392" w:rsidRDefault="00171392" w:rsidP="00171392">
            <w:pPr>
              <w:numPr>
                <w:ilvl w:val="0"/>
                <w:numId w:val="1"/>
              </w:numPr>
              <w:spacing w:line="360" w:lineRule="auto"/>
              <w:jc w:val="both"/>
              <w:rPr>
                <w:rFonts w:cs="Times New Roman"/>
              </w:rPr>
            </w:pPr>
            <w:r w:rsidRPr="00171392">
              <w:rPr>
                <w:rFonts w:cs="Times New Roman"/>
                <w:sz w:val="22"/>
                <w:szCs w:val="22"/>
              </w:rPr>
              <w:t>kryterium nr 1 – wnioskodawca nie skonsultował wniosku o przyznanie pomocy;</w:t>
            </w:r>
          </w:p>
          <w:p w:rsidR="00171392" w:rsidRPr="00171392" w:rsidRDefault="00171392" w:rsidP="00171392">
            <w:pPr>
              <w:numPr>
                <w:ilvl w:val="0"/>
                <w:numId w:val="1"/>
              </w:numPr>
              <w:spacing w:line="360" w:lineRule="auto"/>
              <w:jc w:val="both"/>
              <w:rPr>
                <w:rFonts w:cs="Times New Roman"/>
              </w:rPr>
            </w:pPr>
            <w:r w:rsidRPr="00171392">
              <w:rPr>
                <w:rFonts w:cs="Times New Roman"/>
                <w:sz w:val="22"/>
                <w:szCs w:val="22"/>
              </w:rPr>
              <w:t>kryterium 3 – wnioskodawca nie posiada doświadczenia w realizacji podobnych przedsięwzięć;</w:t>
            </w:r>
          </w:p>
          <w:p w:rsidR="00171392" w:rsidRPr="00171392" w:rsidRDefault="00171392" w:rsidP="00171392">
            <w:pPr>
              <w:numPr>
                <w:ilvl w:val="0"/>
                <w:numId w:val="1"/>
              </w:numPr>
              <w:spacing w:line="360" w:lineRule="auto"/>
              <w:jc w:val="both"/>
              <w:rPr>
                <w:rFonts w:cs="Times New Roman"/>
              </w:rPr>
            </w:pPr>
            <w:r w:rsidRPr="00171392">
              <w:rPr>
                <w:rFonts w:cs="Times New Roman"/>
                <w:sz w:val="22"/>
                <w:szCs w:val="22"/>
              </w:rPr>
              <w:t xml:space="preserve">kryterium nr 8 – – projekt nie zakłada zastosowania rozwiązań sprzyjających ochronie środowiska lub przeciwdziałających zmianom klimatu o charakterze infrastrukturalno – technicznym. </w:t>
            </w:r>
          </w:p>
          <w:p w:rsidR="00171392" w:rsidRPr="00171392" w:rsidRDefault="00171392" w:rsidP="00171392">
            <w:pPr>
              <w:numPr>
                <w:ilvl w:val="0"/>
                <w:numId w:val="1"/>
              </w:numPr>
              <w:spacing w:line="360" w:lineRule="auto"/>
              <w:jc w:val="both"/>
              <w:rPr>
                <w:rFonts w:cs="Times New Roman"/>
              </w:rPr>
            </w:pPr>
            <w:r w:rsidRPr="00171392">
              <w:rPr>
                <w:rFonts w:cs="Times New Roman"/>
                <w:sz w:val="22"/>
                <w:szCs w:val="22"/>
              </w:rPr>
              <w:t>kryterium nr 12 – wkład własny wnioskodawcy w finansowanie projektu nie jest wyższy od minimalnego wymaganego.</w:t>
            </w:r>
          </w:p>
          <w:p w:rsidR="00C7521E" w:rsidRDefault="00C7521E" w:rsidP="008E4A1A">
            <w:pPr>
              <w:spacing w:line="360" w:lineRule="auto"/>
              <w:jc w:val="both"/>
              <w:rPr>
                <w:rFonts w:cs="Times New Roman"/>
              </w:rPr>
            </w:pPr>
          </w:p>
          <w:p w:rsidR="00D539C0" w:rsidRDefault="00D539C0" w:rsidP="008E4A1A">
            <w:pPr>
              <w:spacing w:line="360" w:lineRule="auto"/>
              <w:jc w:val="both"/>
              <w:rPr>
                <w:rFonts w:cs="Times New Roman"/>
              </w:rPr>
            </w:pPr>
          </w:p>
          <w:p w:rsidR="00D539C0" w:rsidRPr="00497C15" w:rsidRDefault="00D539C0" w:rsidP="008E4A1A">
            <w:pPr>
              <w:spacing w:line="360" w:lineRule="auto"/>
              <w:jc w:val="both"/>
              <w:rPr>
                <w:rFonts w:cs="Times New Roman"/>
              </w:rPr>
            </w:pPr>
          </w:p>
          <w:p w:rsidR="00171392" w:rsidRDefault="00171392" w:rsidP="00171392">
            <w:pPr>
              <w:spacing w:line="360" w:lineRule="auto"/>
              <w:jc w:val="both"/>
              <w:rPr>
                <w:rFonts w:cs="Times New Roman"/>
              </w:rPr>
            </w:pPr>
            <w:r>
              <w:rPr>
                <w:rFonts w:cs="Times New Roman"/>
              </w:rPr>
              <w:lastRenderedPageBreak/>
              <w:t>3.Wniosek</w:t>
            </w:r>
          </w:p>
          <w:p w:rsidR="00C7521E" w:rsidRPr="00497C15" w:rsidRDefault="00C7521E" w:rsidP="00171392">
            <w:pPr>
              <w:spacing w:line="360" w:lineRule="auto"/>
              <w:jc w:val="both"/>
              <w:rPr>
                <w:rFonts w:cs="Times New Roman"/>
              </w:rPr>
            </w:pPr>
            <w:r>
              <w:rPr>
                <w:rFonts w:cs="Times New Roman"/>
              </w:rPr>
              <w:t xml:space="preserve">Numer operacji: </w:t>
            </w:r>
            <w:proofErr w:type="spellStart"/>
            <w:r>
              <w:rPr>
                <w:rFonts w:cs="Times New Roman"/>
              </w:rPr>
              <w:t>LGD-OS</w:t>
            </w:r>
            <w:proofErr w:type="spellEnd"/>
            <w:r>
              <w:rPr>
                <w:rFonts w:cs="Times New Roman"/>
              </w:rPr>
              <w:t>/X</w:t>
            </w:r>
            <w:r w:rsidR="00171392">
              <w:rPr>
                <w:rFonts w:cs="Times New Roman"/>
              </w:rPr>
              <w:t>X</w:t>
            </w:r>
            <w:r>
              <w:rPr>
                <w:rFonts w:cs="Times New Roman"/>
              </w:rPr>
              <w:t>IV</w:t>
            </w:r>
            <w:r w:rsidRPr="00497C15">
              <w:rPr>
                <w:rFonts w:cs="Times New Roman"/>
              </w:rPr>
              <w:t xml:space="preserve">/2017/3 </w:t>
            </w:r>
          </w:p>
          <w:p w:rsidR="00C7521E" w:rsidRDefault="00C7521E" w:rsidP="00171392">
            <w:pPr>
              <w:spacing w:line="360" w:lineRule="auto"/>
              <w:jc w:val="both"/>
              <w:rPr>
                <w:rFonts w:cs="Times New Roman"/>
              </w:rPr>
            </w:pPr>
            <w:r w:rsidRPr="00497C15">
              <w:rPr>
                <w:rFonts w:cs="Times New Roman"/>
              </w:rPr>
              <w:t>Imię i nazwisko/nazwa wnioskodawcy:</w:t>
            </w:r>
            <w:r w:rsidRPr="0091468C">
              <w:rPr>
                <w:rFonts w:cs="Times New Roman"/>
              </w:rPr>
              <w:t xml:space="preserve"> </w:t>
            </w:r>
            <w:r w:rsidR="00171392">
              <w:rPr>
                <w:rFonts w:cs="Times New Roman"/>
              </w:rPr>
              <w:t>Gmina Poniatowa</w:t>
            </w:r>
          </w:p>
          <w:p w:rsidR="00171392" w:rsidRPr="00E904B0" w:rsidRDefault="00C7521E" w:rsidP="00171392">
            <w:pPr>
              <w:spacing w:line="360" w:lineRule="auto"/>
              <w:jc w:val="both"/>
              <w:rPr>
                <w:rFonts w:cs="Times New Roman"/>
                <w:b/>
              </w:rPr>
            </w:pPr>
            <w:r w:rsidRPr="00497C15">
              <w:rPr>
                <w:rFonts w:cs="Times New Roman"/>
              </w:rPr>
              <w:t xml:space="preserve">Tytuł operacji: </w:t>
            </w:r>
            <w:r w:rsidR="00171392">
              <w:rPr>
                <w:rFonts w:cs="Times New Roman"/>
                <w:sz w:val="22"/>
                <w:szCs w:val="22"/>
              </w:rPr>
              <w:t>Zagospodarowanie zbiornika wodnego oraz terenu przyległego na funkcje turystyczne i rekreacyjne w Poniatowej.</w:t>
            </w:r>
          </w:p>
          <w:p w:rsidR="00F630F2" w:rsidRPr="00497C15" w:rsidRDefault="00F630F2" w:rsidP="00171392">
            <w:pPr>
              <w:spacing w:line="360" w:lineRule="auto"/>
              <w:jc w:val="both"/>
              <w:rPr>
                <w:rFonts w:cs="Times New Roman"/>
              </w:rPr>
            </w:pPr>
            <w:r w:rsidRPr="00497C15">
              <w:rPr>
                <w:rFonts w:cs="Times New Roman"/>
              </w:rPr>
              <w:t>Liczba</w:t>
            </w:r>
            <w:r w:rsidR="00171392">
              <w:rPr>
                <w:rFonts w:cs="Times New Roman"/>
              </w:rPr>
              <w:t xml:space="preserve"> uprawnionych do głosowania – 11</w:t>
            </w:r>
          </w:p>
          <w:p w:rsidR="00F630F2" w:rsidRPr="00497C15" w:rsidRDefault="00F630F2" w:rsidP="00171392">
            <w:pPr>
              <w:spacing w:line="360" w:lineRule="auto"/>
              <w:jc w:val="both"/>
              <w:rPr>
                <w:rFonts w:cs="Times New Roman"/>
              </w:rPr>
            </w:pPr>
            <w:r w:rsidRPr="00497C15">
              <w:rPr>
                <w:rFonts w:cs="Times New Roman"/>
              </w:rPr>
              <w:t>Il</w:t>
            </w:r>
            <w:r w:rsidR="00171392">
              <w:rPr>
                <w:rFonts w:cs="Times New Roman"/>
              </w:rPr>
              <w:t>ość oddanych głosów ważnych – 11</w:t>
            </w:r>
          </w:p>
          <w:p w:rsidR="00F630F2" w:rsidRPr="00497C15" w:rsidRDefault="00F630F2" w:rsidP="00171392">
            <w:pPr>
              <w:spacing w:line="360" w:lineRule="auto"/>
              <w:jc w:val="both"/>
              <w:rPr>
                <w:rFonts w:cs="Times New Roman"/>
              </w:rPr>
            </w:pPr>
            <w:r w:rsidRPr="00497C15">
              <w:rPr>
                <w:rFonts w:cs="Times New Roman"/>
              </w:rPr>
              <w:t xml:space="preserve">Ilość oddanych głosów nieważnych – 0 </w:t>
            </w:r>
          </w:p>
          <w:p w:rsidR="00F630F2" w:rsidRPr="00497C15" w:rsidRDefault="00F630F2" w:rsidP="00171392">
            <w:pPr>
              <w:spacing w:line="360" w:lineRule="auto"/>
              <w:jc w:val="both"/>
              <w:rPr>
                <w:rFonts w:cs="Times New Roman"/>
              </w:rPr>
            </w:pPr>
            <w:r w:rsidRPr="00497C15">
              <w:rPr>
                <w:rFonts w:cs="Times New Roman"/>
              </w:rPr>
              <w:t xml:space="preserve">Wyniki oceny zgodności operacji z </w:t>
            </w:r>
            <w:r>
              <w:rPr>
                <w:rFonts w:cs="Times New Roman"/>
              </w:rPr>
              <w:t>PO RYBY</w:t>
            </w:r>
            <w:r w:rsidRPr="00497C15">
              <w:rPr>
                <w:rFonts w:cs="Times New Roman"/>
              </w:rPr>
              <w:t xml:space="preserve"> 2014-2020 – operacja zgodna z </w:t>
            </w:r>
            <w:r>
              <w:rPr>
                <w:rFonts w:cs="Times New Roman"/>
              </w:rPr>
              <w:t>PO RYBY</w:t>
            </w:r>
            <w:r w:rsidRPr="00497C15">
              <w:rPr>
                <w:rFonts w:cs="Times New Roman"/>
              </w:rPr>
              <w:t xml:space="preserve"> 2014-2020</w:t>
            </w:r>
          </w:p>
          <w:p w:rsidR="00F630F2" w:rsidRDefault="00F630F2" w:rsidP="00171392">
            <w:pPr>
              <w:spacing w:line="360" w:lineRule="auto"/>
              <w:jc w:val="both"/>
              <w:rPr>
                <w:rFonts w:cs="Times New Roman"/>
              </w:rPr>
            </w:pPr>
            <w:r w:rsidRPr="00497C15">
              <w:rPr>
                <w:rFonts w:cs="Times New Roman"/>
              </w:rPr>
              <w:t xml:space="preserve">Wyniki oceny zgodności operacji z LSR – operacja </w:t>
            </w:r>
            <w:r>
              <w:rPr>
                <w:rFonts w:cs="Times New Roman"/>
              </w:rPr>
              <w:t>zgodna z LSR</w:t>
            </w:r>
          </w:p>
          <w:p w:rsidR="00F630F2" w:rsidRPr="00497C15" w:rsidRDefault="00F630F2" w:rsidP="00171392">
            <w:pPr>
              <w:spacing w:line="360" w:lineRule="auto"/>
              <w:jc w:val="both"/>
              <w:rPr>
                <w:rFonts w:cs="Times New Roman"/>
              </w:rPr>
            </w:pPr>
            <w:r w:rsidRPr="00497C15">
              <w:rPr>
                <w:rFonts w:cs="Times New Roman"/>
              </w:rPr>
              <w:t>Liczba przyznanych punktów w trakcie oceny w</w:t>
            </w:r>
            <w:r w:rsidR="00171392">
              <w:rPr>
                <w:rFonts w:cs="Times New Roman"/>
              </w:rPr>
              <w:t>g kryteriów wyboru operacji – 23</w:t>
            </w:r>
            <w:r w:rsidRPr="00497C15">
              <w:rPr>
                <w:rFonts w:cs="Times New Roman"/>
              </w:rPr>
              <w:t>,00 pkt</w:t>
            </w:r>
            <w:r w:rsidR="00171392">
              <w:rPr>
                <w:rFonts w:cs="Times New Roman"/>
              </w:rPr>
              <w:t>.</w:t>
            </w:r>
          </w:p>
          <w:p w:rsidR="00F630F2" w:rsidRPr="00497C15" w:rsidRDefault="00F630F2" w:rsidP="00171392">
            <w:pPr>
              <w:spacing w:line="360" w:lineRule="auto"/>
              <w:jc w:val="both"/>
              <w:rPr>
                <w:rFonts w:cs="Times New Roman"/>
              </w:rPr>
            </w:pPr>
            <w:r>
              <w:rPr>
                <w:rFonts w:cs="Times New Roman"/>
              </w:rPr>
              <w:t xml:space="preserve">Operacja </w:t>
            </w:r>
            <w:r w:rsidRPr="00497C15">
              <w:rPr>
                <w:rFonts w:cs="Times New Roman"/>
              </w:rPr>
              <w:t>wybrana do dofinansowania.</w:t>
            </w:r>
          </w:p>
          <w:p w:rsidR="00171392" w:rsidRPr="00171392" w:rsidRDefault="00171392" w:rsidP="00171392">
            <w:pPr>
              <w:spacing w:line="360" w:lineRule="auto"/>
              <w:jc w:val="both"/>
              <w:rPr>
                <w:rFonts w:cs="Times New Roman"/>
              </w:rPr>
            </w:pPr>
            <w:r w:rsidRPr="00171392">
              <w:rPr>
                <w:rFonts w:cs="Times New Roman"/>
                <w:sz w:val="22"/>
                <w:szCs w:val="22"/>
              </w:rPr>
              <w:t>Uzasadnienie oceny:</w:t>
            </w:r>
          </w:p>
          <w:p w:rsidR="00171392" w:rsidRPr="00171392" w:rsidRDefault="00171392" w:rsidP="00171392">
            <w:pPr>
              <w:spacing w:line="360" w:lineRule="auto"/>
              <w:jc w:val="both"/>
              <w:rPr>
                <w:rFonts w:cs="Times New Roman"/>
              </w:rPr>
            </w:pPr>
            <w:r w:rsidRPr="00171392">
              <w:rPr>
                <w:rFonts w:cs="Times New Roman"/>
                <w:sz w:val="22"/>
                <w:szCs w:val="22"/>
              </w:rPr>
              <w:t>Operacja jest zgodna z ogłoszeniem o naborze oraz z LSR. Operacja jest zgodna z PO RYBY na lata 2014-2020. W ramach oceny na podstawie kryteriów wyboru Rada LGD przyznała punkty za kryteria: 1, 3, 4, 7, 8, 9, 10, 11. Punkty zostały przyznane na podstawie uzasadnienia wnioskodawcy opisanego we wniosku i przedłożonych załączników. Nie przyznano punktów za kryteria:</w:t>
            </w:r>
          </w:p>
          <w:p w:rsidR="00171392" w:rsidRPr="00171392" w:rsidRDefault="00171392" w:rsidP="00171392">
            <w:pPr>
              <w:numPr>
                <w:ilvl w:val="0"/>
                <w:numId w:val="1"/>
              </w:numPr>
              <w:spacing w:line="360" w:lineRule="auto"/>
              <w:jc w:val="both"/>
              <w:rPr>
                <w:rFonts w:cs="Times New Roman"/>
              </w:rPr>
            </w:pPr>
            <w:r w:rsidRPr="00171392">
              <w:rPr>
                <w:rFonts w:cs="Times New Roman"/>
                <w:sz w:val="22"/>
                <w:szCs w:val="22"/>
              </w:rPr>
              <w:t>kryterium nr 2 – operacja będzie realizowana w miejscowości zamieszkałej przez więcej niż 5000 tyś mieszkańców. Miejscem realizacji operacji jest Poniatowa, której liczba mieszkańców jest wyższa niż 5000 tyś.</w:t>
            </w:r>
          </w:p>
          <w:p w:rsidR="00171392" w:rsidRPr="00171392" w:rsidRDefault="00171392" w:rsidP="00171392">
            <w:pPr>
              <w:numPr>
                <w:ilvl w:val="0"/>
                <w:numId w:val="1"/>
              </w:numPr>
              <w:spacing w:line="360" w:lineRule="auto"/>
              <w:jc w:val="both"/>
              <w:rPr>
                <w:rFonts w:cs="Times New Roman"/>
              </w:rPr>
            </w:pPr>
            <w:r w:rsidRPr="00171392">
              <w:rPr>
                <w:rFonts w:cs="Times New Roman"/>
                <w:sz w:val="22"/>
                <w:szCs w:val="22"/>
              </w:rPr>
              <w:t>kryterium nr 5 i 6 – operacja nie dotyczy przedsiębiorczości w związku w tym nie zostanie utrzymane miejsce pracy jak również nie powstanie nowe miejsce pracy;</w:t>
            </w:r>
          </w:p>
          <w:p w:rsidR="00171392" w:rsidRPr="00171392" w:rsidRDefault="00171392" w:rsidP="00171392">
            <w:pPr>
              <w:numPr>
                <w:ilvl w:val="0"/>
                <w:numId w:val="1"/>
              </w:numPr>
              <w:spacing w:line="360" w:lineRule="auto"/>
              <w:jc w:val="both"/>
              <w:rPr>
                <w:rFonts w:cs="Times New Roman"/>
              </w:rPr>
            </w:pPr>
            <w:r w:rsidRPr="00171392">
              <w:rPr>
                <w:rFonts w:cs="Times New Roman"/>
                <w:sz w:val="22"/>
                <w:szCs w:val="22"/>
              </w:rPr>
              <w:t>kryterium nr 12 – wkład własny wnioskodawcy w finansowanie projektu nie jest wyższy od minimalnego wymaganego.</w:t>
            </w:r>
          </w:p>
          <w:p w:rsidR="00C7521E" w:rsidRDefault="00C7521E" w:rsidP="00F630F2">
            <w:pPr>
              <w:spacing w:line="360" w:lineRule="auto"/>
              <w:jc w:val="both"/>
              <w:rPr>
                <w:rFonts w:cs="Times New Roman"/>
              </w:rPr>
            </w:pPr>
          </w:p>
          <w:p w:rsidR="00171392" w:rsidRDefault="00171392" w:rsidP="00171392">
            <w:pPr>
              <w:spacing w:line="360" w:lineRule="auto"/>
              <w:jc w:val="both"/>
              <w:rPr>
                <w:rFonts w:cs="Times New Roman"/>
              </w:rPr>
            </w:pPr>
            <w:r>
              <w:rPr>
                <w:rFonts w:cs="Times New Roman"/>
              </w:rPr>
              <w:t>4.Wniosek</w:t>
            </w:r>
          </w:p>
          <w:p w:rsidR="00171392" w:rsidRPr="00497C15" w:rsidRDefault="00171392" w:rsidP="00171392">
            <w:pPr>
              <w:spacing w:line="360" w:lineRule="auto"/>
              <w:jc w:val="both"/>
              <w:rPr>
                <w:rFonts w:cs="Times New Roman"/>
              </w:rPr>
            </w:pPr>
            <w:r>
              <w:rPr>
                <w:rFonts w:cs="Times New Roman"/>
              </w:rPr>
              <w:t xml:space="preserve">Numer operacji: </w:t>
            </w:r>
            <w:proofErr w:type="spellStart"/>
            <w:r>
              <w:rPr>
                <w:rFonts w:cs="Times New Roman"/>
              </w:rPr>
              <w:t>LGD-OS</w:t>
            </w:r>
            <w:proofErr w:type="spellEnd"/>
            <w:r>
              <w:rPr>
                <w:rFonts w:cs="Times New Roman"/>
              </w:rPr>
              <w:t>/XXIV/2017/4</w:t>
            </w:r>
          </w:p>
          <w:p w:rsidR="00171392" w:rsidRDefault="00171392" w:rsidP="00171392">
            <w:pPr>
              <w:spacing w:line="360" w:lineRule="auto"/>
              <w:jc w:val="both"/>
              <w:rPr>
                <w:rFonts w:cs="Times New Roman"/>
              </w:rPr>
            </w:pPr>
            <w:r w:rsidRPr="00497C15">
              <w:rPr>
                <w:rFonts w:cs="Times New Roman"/>
              </w:rPr>
              <w:t>Imię i nazwisko/nazwa wnioskodawcy:</w:t>
            </w:r>
            <w:r w:rsidRPr="0091468C">
              <w:rPr>
                <w:rFonts w:cs="Times New Roman"/>
              </w:rPr>
              <w:t xml:space="preserve"> </w:t>
            </w:r>
            <w:r>
              <w:rPr>
                <w:rFonts w:cs="Times New Roman"/>
              </w:rPr>
              <w:t>Gmina Chodel</w:t>
            </w:r>
          </w:p>
          <w:p w:rsidR="00171392" w:rsidRPr="00E904B0" w:rsidRDefault="00171392" w:rsidP="00171392">
            <w:pPr>
              <w:spacing w:line="360" w:lineRule="auto"/>
              <w:jc w:val="both"/>
              <w:rPr>
                <w:rFonts w:cs="Times New Roman"/>
                <w:b/>
              </w:rPr>
            </w:pPr>
            <w:r w:rsidRPr="00497C15">
              <w:rPr>
                <w:rFonts w:cs="Times New Roman"/>
              </w:rPr>
              <w:t xml:space="preserve">Tytuł operacji: </w:t>
            </w:r>
            <w:r>
              <w:rPr>
                <w:rFonts w:cs="Times New Roman"/>
                <w:sz w:val="22"/>
                <w:szCs w:val="22"/>
              </w:rPr>
              <w:t>Zagospodarowanie terenów o wybitnych walorach przyrodniczych i kulturowych w miejscowości Chodel.</w:t>
            </w:r>
          </w:p>
          <w:p w:rsidR="00171392" w:rsidRPr="00497C15" w:rsidRDefault="00171392" w:rsidP="00171392">
            <w:pPr>
              <w:spacing w:line="360" w:lineRule="auto"/>
              <w:jc w:val="both"/>
              <w:rPr>
                <w:rFonts w:cs="Times New Roman"/>
              </w:rPr>
            </w:pPr>
            <w:r w:rsidRPr="00497C15">
              <w:rPr>
                <w:rFonts w:cs="Times New Roman"/>
              </w:rPr>
              <w:t>Liczba</w:t>
            </w:r>
            <w:r>
              <w:rPr>
                <w:rFonts w:cs="Times New Roman"/>
              </w:rPr>
              <w:t xml:space="preserve"> uprawnionych do głosowania – 11</w:t>
            </w:r>
          </w:p>
          <w:p w:rsidR="00171392" w:rsidRPr="00497C15" w:rsidRDefault="00171392" w:rsidP="00171392">
            <w:pPr>
              <w:spacing w:line="360" w:lineRule="auto"/>
              <w:jc w:val="both"/>
              <w:rPr>
                <w:rFonts w:cs="Times New Roman"/>
              </w:rPr>
            </w:pPr>
            <w:r w:rsidRPr="00497C15">
              <w:rPr>
                <w:rFonts w:cs="Times New Roman"/>
              </w:rPr>
              <w:t>Il</w:t>
            </w:r>
            <w:r>
              <w:rPr>
                <w:rFonts w:cs="Times New Roman"/>
              </w:rPr>
              <w:t>ość oddanych głosów ważnych – 11</w:t>
            </w:r>
          </w:p>
          <w:p w:rsidR="00171392" w:rsidRPr="00497C15" w:rsidRDefault="00171392" w:rsidP="00171392">
            <w:pPr>
              <w:spacing w:line="360" w:lineRule="auto"/>
              <w:jc w:val="both"/>
              <w:rPr>
                <w:rFonts w:cs="Times New Roman"/>
              </w:rPr>
            </w:pPr>
            <w:r w:rsidRPr="00497C15">
              <w:rPr>
                <w:rFonts w:cs="Times New Roman"/>
              </w:rPr>
              <w:t xml:space="preserve">Ilość oddanych głosów nieważnych – 0 </w:t>
            </w:r>
          </w:p>
          <w:p w:rsidR="00171392" w:rsidRPr="00497C15" w:rsidRDefault="00171392" w:rsidP="00171392">
            <w:pPr>
              <w:spacing w:line="360" w:lineRule="auto"/>
              <w:jc w:val="both"/>
              <w:rPr>
                <w:rFonts w:cs="Times New Roman"/>
              </w:rPr>
            </w:pPr>
            <w:r w:rsidRPr="00497C15">
              <w:rPr>
                <w:rFonts w:cs="Times New Roman"/>
              </w:rPr>
              <w:lastRenderedPageBreak/>
              <w:t xml:space="preserve">Wyniki oceny zgodności operacji z </w:t>
            </w:r>
            <w:r>
              <w:rPr>
                <w:rFonts w:cs="Times New Roman"/>
              </w:rPr>
              <w:t>PO RYBY</w:t>
            </w:r>
            <w:r w:rsidRPr="00497C15">
              <w:rPr>
                <w:rFonts w:cs="Times New Roman"/>
              </w:rPr>
              <w:t xml:space="preserve"> 2014-2020 – operacja zgodna z </w:t>
            </w:r>
            <w:r>
              <w:rPr>
                <w:rFonts w:cs="Times New Roman"/>
              </w:rPr>
              <w:t>PO RYBY</w:t>
            </w:r>
            <w:r w:rsidRPr="00497C15">
              <w:rPr>
                <w:rFonts w:cs="Times New Roman"/>
              </w:rPr>
              <w:t xml:space="preserve"> 2014-2020</w:t>
            </w:r>
          </w:p>
          <w:p w:rsidR="00171392" w:rsidRDefault="00171392" w:rsidP="00171392">
            <w:pPr>
              <w:spacing w:line="360" w:lineRule="auto"/>
              <w:jc w:val="both"/>
              <w:rPr>
                <w:rFonts w:cs="Times New Roman"/>
              </w:rPr>
            </w:pPr>
            <w:r w:rsidRPr="00497C15">
              <w:rPr>
                <w:rFonts w:cs="Times New Roman"/>
              </w:rPr>
              <w:t xml:space="preserve">Wyniki oceny zgodności operacji z LSR – operacja </w:t>
            </w:r>
            <w:r>
              <w:rPr>
                <w:rFonts w:cs="Times New Roman"/>
              </w:rPr>
              <w:t>zgodna z LSR</w:t>
            </w:r>
          </w:p>
          <w:p w:rsidR="00171392" w:rsidRPr="00497C15" w:rsidRDefault="00171392" w:rsidP="00171392">
            <w:pPr>
              <w:spacing w:line="360" w:lineRule="auto"/>
              <w:jc w:val="both"/>
              <w:rPr>
                <w:rFonts w:cs="Times New Roman"/>
              </w:rPr>
            </w:pPr>
            <w:r w:rsidRPr="00497C15">
              <w:rPr>
                <w:rFonts w:cs="Times New Roman"/>
              </w:rPr>
              <w:t>Liczba przyznanych punktów w trakcie oceny w</w:t>
            </w:r>
            <w:r w:rsidR="004F2C99">
              <w:rPr>
                <w:rFonts w:cs="Times New Roman"/>
              </w:rPr>
              <w:t>g kryteriów wyboru operacji – 2</w:t>
            </w:r>
            <w:r w:rsidR="00A97A2D">
              <w:rPr>
                <w:rFonts w:cs="Times New Roman"/>
              </w:rPr>
              <w:t>0</w:t>
            </w:r>
            <w:r w:rsidRPr="00497C15">
              <w:rPr>
                <w:rFonts w:cs="Times New Roman"/>
              </w:rPr>
              <w:t>,00 pkt</w:t>
            </w:r>
            <w:r>
              <w:rPr>
                <w:rFonts w:cs="Times New Roman"/>
              </w:rPr>
              <w:t>.</w:t>
            </w:r>
          </w:p>
          <w:p w:rsidR="00171392" w:rsidRPr="00497C15" w:rsidRDefault="00171392" w:rsidP="00171392">
            <w:pPr>
              <w:spacing w:line="360" w:lineRule="auto"/>
              <w:jc w:val="both"/>
              <w:rPr>
                <w:rFonts w:cs="Times New Roman"/>
              </w:rPr>
            </w:pPr>
            <w:r>
              <w:rPr>
                <w:rFonts w:cs="Times New Roman"/>
              </w:rPr>
              <w:t xml:space="preserve">Operacja </w:t>
            </w:r>
            <w:r w:rsidRPr="00497C15">
              <w:rPr>
                <w:rFonts w:cs="Times New Roman"/>
              </w:rPr>
              <w:t>wybrana do dofinansowania.</w:t>
            </w:r>
          </w:p>
          <w:p w:rsidR="00171392" w:rsidRPr="00171392" w:rsidRDefault="00171392" w:rsidP="00171392">
            <w:pPr>
              <w:spacing w:line="360" w:lineRule="auto"/>
              <w:jc w:val="both"/>
              <w:rPr>
                <w:rFonts w:cs="Times New Roman"/>
              </w:rPr>
            </w:pPr>
            <w:r w:rsidRPr="00171392">
              <w:rPr>
                <w:rFonts w:cs="Times New Roman"/>
                <w:sz w:val="22"/>
                <w:szCs w:val="22"/>
              </w:rPr>
              <w:t>Uzasadnienie oceny:</w:t>
            </w:r>
          </w:p>
          <w:p w:rsidR="004F2C99" w:rsidRPr="004F2C99" w:rsidRDefault="004F2C99" w:rsidP="004F2C99">
            <w:pPr>
              <w:spacing w:line="360" w:lineRule="auto"/>
              <w:jc w:val="both"/>
              <w:rPr>
                <w:rFonts w:cs="Times New Roman"/>
              </w:rPr>
            </w:pPr>
            <w:r w:rsidRPr="004F2C99">
              <w:rPr>
                <w:rFonts w:cs="Times New Roman"/>
                <w:sz w:val="22"/>
                <w:szCs w:val="22"/>
              </w:rPr>
              <w:t>Operacja jest zgodna z ogłoszeniem o naborze oraz z LSR. Operacja jest zgodna z PO RYBY na lata 2014-2020. W ramach oceny na podstawie kryteriów wyboru Rada LGD przyznała punkty za kryteria: 1, 2, 3, 4, 9, 10, 11. Punkty zostały przyznane na podstawie uzasadnienia wnioskodawcy opisanego we wniosku i przedłożonych załączników. Nie przyznano punktów za kryteria:</w:t>
            </w:r>
          </w:p>
          <w:p w:rsidR="004F2C99" w:rsidRPr="004F2C99" w:rsidRDefault="004F2C99" w:rsidP="004F2C99">
            <w:pPr>
              <w:numPr>
                <w:ilvl w:val="0"/>
                <w:numId w:val="1"/>
              </w:numPr>
              <w:spacing w:line="360" w:lineRule="auto"/>
              <w:jc w:val="both"/>
              <w:rPr>
                <w:rFonts w:cs="Times New Roman"/>
              </w:rPr>
            </w:pPr>
            <w:r w:rsidRPr="004F2C99">
              <w:rPr>
                <w:rFonts w:cs="Times New Roman"/>
                <w:sz w:val="22"/>
                <w:szCs w:val="22"/>
              </w:rPr>
              <w:t>kryterium nr 5 i 6 – operacja nie dotyczy przedsiębiorczości w związku w tym nie zostanie utrzymane miejsce pracy jak również nie powstanie nowe miejsce pracy;</w:t>
            </w:r>
          </w:p>
          <w:p w:rsidR="004F2C99" w:rsidRPr="004F2C99" w:rsidRDefault="004F2C99" w:rsidP="004F2C99">
            <w:pPr>
              <w:numPr>
                <w:ilvl w:val="0"/>
                <w:numId w:val="1"/>
              </w:numPr>
              <w:spacing w:line="360" w:lineRule="auto"/>
              <w:jc w:val="both"/>
              <w:rPr>
                <w:rFonts w:cs="Times New Roman"/>
              </w:rPr>
            </w:pPr>
            <w:r w:rsidRPr="004F2C99">
              <w:rPr>
                <w:rFonts w:cs="Times New Roman"/>
                <w:sz w:val="22"/>
                <w:szCs w:val="22"/>
              </w:rPr>
              <w:t>kryterium nr 7 – Operacja nie została uznana za innowacyjną ponieważ wnioskodawca nie przedłożył stosownych dokumentów.</w:t>
            </w:r>
          </w:p>
          <w:p w:rsidR="004F2C99" w:rsidRPr="004F2C99" w:rsidRDefault="004F2C99" w:rsidP="004F2C99">
            <w:pPr>
              <w:numPr>
                <w:ilvl w:val="0"/>
                <w:numId w:val="1"/>
              </w:numPr>
              <w:spacing w:line="360" w:lineRule="auto"/>
              <w:jc w:val="both"/>
              <w:rPr>
                <w:rFonts w:cs="Times New Roman"/>
              </w:rPr>
            </w:pPr>
            <w:r w:rsidRPr="004F2C99">
              <w:rPr>
                <w:rFonts w:cs="Times New Roman"/>
                <w:sz w:val="22"/>
                <w:szCs w:val="22"/>
              </w:rPr>
              <w:t>Kryterium nr 8 – operacja nie zakłada zastosowania rozwiązań sprzyjających ochronie środowiska lub przeciwdziałających zmianom klimatu o charakterze infrastrukturalno – technicznym. Z przedłożonych dokumentów wynika, że zagospodarowanie zbiornika wodnego nie będzie miało wpływu na cele ochrony Chodelskiego Obszaru Chronionego Krajobrazu. Dodatkowo charakter przedsięwzięcia nie wpłynie na ryzyko osiągnięcia celów środowiskowych i nie wpływa negatywnie na środowisko. Brak negatywnego wpływu na środowisko nie może zostać uznany za spełnienie kryterium, którego ideą jest bezpośredni wpływ operacji na ochronę środowiska przyczyniający się do osiągnięcia jak najwyższego efekty ekologicznego.</w:t>
            </w:r>
          </w:p>
          <w:p w:rsidR="004F2C99" w:rsidRDefault="004F2C99" w:rsidP="004F2C99">
            <w:pPr>
              <w:numPr>
                <w:ilvl w:val="0"/>
                <w:numId w:val="1"/>
              </w:numPr>
              <w:spacing w:line="360" w:lineRule="auto"/>
              <w:jc w:val="both"/>
              <w:rPr>
                <w:rFonts w:cs="Times New Roman"/>
              </w:rPr>
            </w:pPr>
            <w:r w:rsidRPr="004F2C99">
              <w:rPr>
                <w:rFonts w:cs="Times New Roman"/>
                <w:sz w:val="22"/>
                <w:szCs w:val="22"/>
              </w:rPr>
              <w:t>kryterium nr 12 – wkład własny wnioskodawcy w finansowanie projektu nie jest wyższy od minimalnego wymaganego.</w:t>
            </w:r>
          </w:p>
          <w:p w:rsidR="004F2C99" w:rsidRPr="004F2C99" w:rsidRDefault="004F2C99" w:rsidP="004F2C99">
            <w:pPr>
              <w:spacing w:line="360" w:lineRule="auto"/>
              <w:ind w:left="360"/>
              <w:jc w:val="both"/>
              <w:rPr>
                <w:rFonts w:cs="Times New Roman"/>
              </w:rPr>
            </w:pPr>
          </w:p>
          <w:p w:rsidR="004F2C99" w:rsidRDefault="004F2C99" w:rsidP="004F2C99">
            <w:pPr>
              <w:spacing w:line="360" w:lineRule="auto"/>
              <w:jc w:val="both"/>
              <w:rPr>
                <w:rFonts w:cs="Times New Roman"/>
                <w:b/>
              </w:rPr>
            </w:pPr>
            <w:r w:rsidRPr="001A4618">
              <w:rPr>
                <w:rFonts w:cs="Times New Roman"/>
                <w:b/>
              </w:rPr>
              <w:t>W ramach przedsięwzięcia 4.4.2 Tworzenie i przystosowanie miejsc związanych z kultywowaniem i edukacją dotyczącą dziedzictwa rybackiego.</w:t>
            </w:r>
          </w:p>
          <w:p w:rsidR="004F2C99" w:rsidRPr="001A4618" w:rsidRDefault="004F2C99" w:rsidP="004F2C99">
            <w:pPr>
              <w:spacing w:line="360" w:lineRule="auto"/>
              <w:jc w:val="both"/>
              <w:rPr>
                <w:rFonts w:cs="Times New Roman"/>
                <w:b/>
              </w:rPr>
            </w:pPr>
          </w:p>
          <w:p w:rsidR="004F2C99" w:rsidRDefault="004F2C99" w:rsidP="004F2C99">
            <w:pPr>
              <w:spacing w:line="360" w:lineRule="auto"/>
              <w:jc w:val="both"/>
              <w:rPr>
                <w:rFonts w:cs="Times New Roman"/>
              </w:rPr>
            </w:pPr>
            <w:r>
              <w:rPr>
                <w:rFonts w:cs="Times New Roman"/>
              </w:rPr>
              <w:t>W ramach przedsięwzięcia zostały ocenione 4 wnioski, ocena nie została zakończona. Został wyznaczony kolejny termin oceny wniosków.</w:t>
            </w:r>
          </w:p>
          <w:p w:rsidR="004F2C99" w:rsidRDefault="004F2C99" w:rsidP="003D0EF8">
            <w:pPr>
              <w:spacing w:line="360" w:lineRule="auto"/>
              <w:jc w:val="both"/>
              <w:rPr>
                <w:rFonts w:cs="Times New Roman"/>
              </w:rPr>
            </w:pPr>
          </w:p>
          <w:p w:rsidR="00D539C0" w:rsidRDefault="00D539C0" w:rsidP="003D0EF8">
            <w:pPr>
              <w:spacing w:line="360" w:lineRule="auto"/>
              <w:jc w:val="both"/>
              <w:rPr>
                <w:rFonts w:cs="Times New Roman"/>
              </w:rPr>
            </w:pPr>
          </w:p>
          <w:p w:rsidR="00D539C0" w:rsidRDefault="00D539C0" w:rsidP="003D0EF8">
            <w:pPr>
              <w:spacing w:line="360" w:lineRule="auto"/>
              <w:jc w:val="both"/>
              <w:rPr>
                <w:rFonts w:cs="Times New Roman"/>
              </w:rPr>
            </w:pPr>
          </w:p>
          <w:p w:rsidR="00D539C0" w:rsidRDefault="00D539C0" w:rsidP="003D0EF8">
            <w:pPr>
              <w:spacing w:line="360" w:lineRule="auto"/>
              <w:jc w:val="both"/>
              <w:rPr>
                <w:rFonts w:cs="Times New Roman"/>
              </w:rPr>
            </w:pPr>
          </w:p>
          <w:p w:rsidR="00D539C0" w:rsidRPr="00497C15" w:rsidRDefault="00D539C0" w:rsidP="003D0EF8">
            <w:pPr>
              <w:spacing w:line="360" w:lineRule="auto"/>
              <w:jc w:val="both"/>
              <w:rPr>
                <w:rFonts w:cs="Times New Roman"/>
              </w:rPr>
            </w:pPr>
          </w:p>
          <w:p w:rsidR="004854E5" w:rsidRDefault="004F2C99" w:rsidP="003D0EF8">
            <w:pPr>
              <w:spacing w:line="360" w:lineRule="auto"/>
              <w:jc w:val="both"/>
              <w:rPr>
                <w:rFonts w:cs="Times New Roman"/>
                <w:b/>
              </w:rPr>
            </w:pPr>
            <w:r>
              <w:rPr>
                <w:rFonts w:cs="Times New Roman"/>
                <w:b/>
              </w:rPr>
              <w:lastRenderedPageBreak/>
              <w:t>IV. Ustal</w:t>
            </w:r>
            <w:r w:rsidR="004854E5" w:rsidRPr="00497C15">
              <w:rPr>
                <w:rFonts w:cs="Times New Roman"/>
                <w:b/>
              </w:rPr>
              <w:t>enie kwoty wsparcia</w:t>
            </w:r>
          </w:p>
          <w:p w:rsidR="00D539C0" w:rsidRPr="00497C15" w:rsidRDefault="00D539C0" w:rsidP="003D0EF8">
            <w:pPr>
              <w:spacing w:line="360" w:lineRule="auto"/>
              <w:jc w:val="both"/>
              <w:rPr>
                <w:rFonts w:cs="Times New Roman"/>
                <w:b/>
              </w:rPr>
            </w:pPr>
          </w:p>
          <w:p w:rsidR="004854E5" w:rsidRPr="00497C15" w:rsidRDefault="004854E5" w:rsidP="003D0EF8">
            <w:pPr>
              <w:spacing w:line="360" w:lineRule="auto"/>
              <w:jc w:val="both"/>
              <w:rPr>
                <w:rFonts w:cs="Times New Roman"/>
              </w:rPr>
            </w:pPr>
            <w:r w:rsidRPr="00497C15">
              <w:rPr>
                <w:rFonts w:cs="Times New Roman"/>
              </w:rPr>
              <w:t>Po dokon</w:t>
            </w:r>
            <w:r w:rsidR="00371DB3" w:rsidRPr="00497C15">
              <w:rPr>
                <w:rFonts w:cs="Times New Roman"/>
              </w:rPr>
              <w:t>aniu merytorycznej oceny wniosków</w:t>
            </w:r>
            <w:r w:rsidRPr="00497C15">
              <w:rPr>
                <w:rFonts w:cs="Times New Roman"/>
              </w:rPr>
              <w:t xml:space="preserve"> członkowie Rady dokonali ustalenia kwoty wsparcia dla </w:t>
            </w:r>
            <w:r w:rsidR="00371DB3" w:rsidRPr="00497C15">
              <w:rPr>
                <w:rFonts w:cs="Times New Roman"/>
              </w:rPr>
              <w:t xml:space="preserve">każdej </w:t>
            </w:r>
            <w:r w:rsidRPr="00497C15">
              <w:rPr>
                <w:rFonts w:cs="Times New Roman"/>
              </w:rPr>
              <w:t>operacji poprzez sprawdzenie:</w:t>
            </w:r>
          </w:p>
          <w:p w:rsidR="004854E5" w:rsidRPr="00497C15" w:rsidRDefault="004854E5" w:rsidP="003D0EF8">
            <w:pPr>
              <w:spacing w:line="360" w:lineRule="auto"/>
              <w:jc w:val="both"/>
              <w:rPr>
                <w:rFonts w:cs="Times New Roman"/>
              </w:rPr>
            </w:pPr>
            <w:r w:rsidRPr="00497C15">
              <w:rPr>
                <w:rFonts w:cs="Times New Roman"/>
              </w:rPr>
              <w:t>- prawidłowości zastosowania wskazanej w LSR wartości pomocy określonej dla danej grupy beneficjentów w granicach określonych przepisami § 18 rozporządzenia LSR;</w:t>
            </w:r>
          </w:p>
          <w:p w:rsidR="004854E5" w:rsidRPr="00497C15" w:rsidRDefault="004854E5" w:rsidP="003D0EF8">
            <w:pPr>
              <w:spacing w:line="360" w:lineRule="auto"/>
              <w:jc w:val="both"/>
              <w:rPr>
                <w:rFonts w:cs="Times New Roman"/>
              </w:rPr>
            </w:pPr>
            <w:r w:rsidRPr="00497C15">
              <w:rPr>
                <w:rFonts w:cs="Times New Roman"/>
              </w:rPr>
              <w:t>- prawidłowości zastosowania wskazanej w LSR lub ogłoszeniu o naborze wniosków maksymalnej kwoty pomocy dla danego typu operacji lub rodzaju działalności gospodarczej w granicach określonych przepisami § 15 rozporządzenia LSR</w:t>
            </w:r>
          </w:p>
          <w:p w:rsidR="004854E5" w:rsidRPr="00497C15" w:rsidRDefault="004854E5" w:rsidP="003D0EF8">
            <w:pPr>
              <w:spacing w:line="360" w:lineRule="auto"/>
              <w:jc w:val="both"/>
              <w:rPr>
                <w:rFonts w:cs="Times New Roman"/>
              </w:rPr>
            </w:pPr>
            <w:r w:rsidRPr="00497C15">
              <w:rPr>
                <w:rFonts w:cs="Times New Roman"/>
              </w:rPr>
              <w:t>- racjonalności wnioskowanej kwoty pomocy oraz kwalifikowalności kosztów zaplanowanych do poniesienia we wniosku o przyznanie pomocy zgodnie z zasadami kwalifikowalności określonymi w rozporządzeniu LSR.</w:t>
            </w:r>
          </w:p>
          <w:p w:rsidR="00590958" w:rsidRPr="00497C15" w:rsidRDefault="00590958" w:rsidP="003D0EF8">
            <w:pPr>
              <w:spacing w:line="360" w:lineRule="auto"/>
              <w:jc w:val="both"/>
              <w:rPr>
                <w:rFonts w:cs="Times New Roman"/>
              </w:rPr>
            </w:pPr>
            <w:r w:rsidRPr="00497C15">
              <w:rPr>
                <w:rFonts w:cs="Times New Roman"/>
              </w:rPr>
              <w:t>Członkowie Rady LGD po zbadaniu kosztów przedstawionych we wnioskach o przyznanie pomocy złożon</w:t>
            </w:r>
            <w:r w:rsidR="004F2C99">
              <w:rPr>
                <w:rFonts w:cs="Times New Roman"/>
              </w:rPr>
              <w:t>ych w ramach naborów nr 22/2017; 24</w:t>
            </w:r>
            <w:r w:rsidRPr="00497C15">
              <w:rPr>
                <w:rFonts w:cs="Times New Roman"/>
              </w:rPr>
              <w:t>/2017</w:t>
            </w:r>
            <w:r w:rsidR="004F2C99">
              <w:rPr>
                <w:rFonts w:cs="Times New Roman"/>
              </w:rPr>
              <w:t>; 25</w:t>
            </w:r>
            <w:r w:rsidR="00C96D62">
              <w:rPr>
                <w:rFonts w:cs="Times New Roman"/>
              </w:rPr>
              <w:t>/2017</w:t>
            </w:r>
            <w:r w:rsidRPr="00497C15">
              <w:rPr>
                <w:rFonts w:cs="Times New Roman"/>
              </w:rPr>
              <w:t xml:space="preserve"> ustalili kwoty wsparcia dla operacji, które zostały wybrane do dofinansowania.</w:t>
            </w:r>
          </w:p>
          <w:p w:rsidR="00772523" w:rsidRPr="00497C15" w:rsidRDefault="00772523" w:rsidP="003D0EF8">
            <w:pPr>
              <w:spacing w:line="360" w:lineRule="auto"/>
              <w:jc w:val="both"/>
              <w:rPr>
                <w:rFonts w:cs="Times New Roman"/>
              </w:rPr>
            </w:pPr>
          </w:p>
          <w:p w:rsidR="008A2E00" w:rsidRPr="004F2C99" w:rsidRDefault="004F2C99" w:rsidP="00900B3A">
            <w:pPr>
              <w:spacing w:line="360" w:lineRule="auto"/>
              <w:jc w:val="both"/>
              <w:rPr>
                <w:rFonts w:cs="Times New Roman"/>
                <w:b/>
              </w:rPr>
            </w:pPr>
            <w:r w:rsidRPr="00C15E02">
              <w:rPr>
                <w:rFonts w:cs="Times New Roman"/>
                <w:b/>
              </w:rPr>
              <w:t>W ramach przedsięwzięcia 2.2.1 Budowa małej architektury turystycznej, rekreacyjnej i sportowej.</w:t>
            </w:r>
            <w:r w:rsidR="008A2E00" w:rsidRPr="00900B3A">
              <w:rPr>
                <w:rFonts w:cs="Times New Roman"/>
                <w:b/>
              </w:rPr>
              <w:t xml:space="preserve">- kwota pomocy ustalona przez LGD w LSR wynosi: </w:t>
            </w:r>
            <w:r>
              <w:rPr>
                <w:rFonts w:cs="Times New Roman"/>
                <w:b/>
              </w:rPr>
              <w:t xml:space="preserve">od 50 000,00 do 300 000,00 </w:t>
            </w:r>
            <w:r w:rsidR="0035360A" w:rsidRPr="00900B3A">
              <w:rPr>
                <w:rFonts w:cs="Times New Roman"/>
                <w:b/>
              </w:rPr>
              <w:t xml:space="preserve">zł </w:t>
            </w:r>
            <w:r w:rsidR="008C127E" w:rsidRPr="00900B3A">
              <w:rPr>
                <w:rFonts w:cs="Times New Roman"/>
                <w:b/>
              </w:rPr>
              <w:t xml:space="preserve">, </w:t>
            </w:r>
            <w:r w:rsidR="008A2E00" w:rsidRPr="00900B3A">
              <w:rPr>
                <w:rFonts w:cs="Times New Roman"/>
                <w:b/>
              </w:rPr>
              <w:t xml:space="preserve">intensywność pomocy: </w:t>
            </w:r>
            <w:r>
              <w:rPr>
                <w:rFonts w:cs="Times New Roman"/>
                <w:b/>
              </w:rPr>
              <w:t>63,63 % dla sektora publicznego oraz 90% dla pozostałych podmiotów.</w:t>
            </w:r>
          </w:p>
          <w:p w:rsidR="00C96D62" w:rsidRPr="00900B3A" w:rsidRDefault="00C96D62" w:rsidP="00C96D62">
            <w:pPr>
              <w:spacing w:line="360" w:lineRule="auto"/>
              <w:jc w:val="both"/>
              <w:rPr>
                <w:rFonts w:cs="Times New Roman"/>
              </w:rPr>
            </w:pPr>
          </w:p>
          <w:p w:rsidR="004F2C99" w:rsidRPr="003867DE" w:rsidRDefault="00C96D62" w:rsidP="004F2C99">
            <w:pPr>
              <w:spacing w:line="360" w:lineRule="auto"/>
              <w:jc w:val="both"/>
              <w:rPr>
                <w:rFonts w:cs="Times New Roman"/>
                <w:b/>
              </w:rPr>
            </w:pPr>
            <w:r w:rsidRPr="00497C15">
              <w:rPr>
                <w:rFonts w:cs="Times New Roman"/>
              </w:rPr>
              <w:t xml:space="preserve">1. </w:t>
            </w:r>
            <w:r w:rsidR="004F2C99">
              <w:rPr>
                <w:rFonts w:cs="Times New Roman"/>
                <w:b/>
              </w:rPr>
              <w:t>.</w:t>
            </w:r>
            <w:r w:rsidR="004F2C99" w:rsidRPr="003867DE">
              <w:rPr>
                <w:rFonts w:cs="Times New Roman"/>
              </w:rPr>
              <w:t xml:space="preserve">Wniosek </w:t>
            </w:r>
          </w:p>
          <w:p w:rsidR="004F2C99" w:rsidRDefault="004F2C99" w:rsidP="004F2C99">
            <w:pPr>
              <w:spacing w:line="360" w:lineRule="auto"/>
              <w:jc w:val="both"/>
              <w:rPr>
                <w:rFonts w:cs="Times New Roman"/>
              </w:rPr>
            </w:pPr>
            <w:r>
              <w:rPr>
                <w:rFonts w:cs="Times New Roman"/>
              </w:rPr>
              <w:t xml:space="preserve">Numer operacji: </w:t>
            </w:r>
            <w:proofErr w:type="spellStart"/>
            <w:r>
              <w:rPr>
                <w:rFonts w:cs="Times New Roman"/>
              </w:rPr>
              <w:t>LGD-OS</w:t>
            </w:r>
            <w:proofErr w:type="spellEnd"/>
            <w:r>
              <w:rPr>
                <w:rFonts w:cs="Times New Roman"/>
              </w:rPr>
              <w:t>/XXII</w:t>
            </w:r>
            <w:r w:rsidRPr="00DC652B">
              <w:rPr>
                <w:rFonts w:cs="Times New Roman"/>
              </w:rPr>
              <w:t>/2017/1</w:t>
            </w:r>
          </w:p>
          <w:p w:rsidR="004F2C99" w:rsidRPr="003867DE" w:rsidRDefault="004F2C99" w:rsidP="004F2C99">
            <w:pPr>
              <w:spacing w:line="360" w:lineRule="auto"/>
              <w:jc w:val="both"/>
              <w:rPr>
                <w:rFonts w:cs="Times New Roman"/>
                <w:b/>
              </w:rPr>
            </w:pPr>
            <w:r w:rsidRPr="00E904B0">
              <w:rPr>
                <w:rFonts w:cs="Times New Roman"/>
                <w:sz w:val="22"/>
                <w:szCs w:val="22"/>
              </w:rPr>
              <w:t xml:space="preserve">Imię i nazwisko/nazwa wnioskodawcy: </w:t>
            </w:r>
            <w:r>
              <w:rPr>
                <w:rFonts w:cs="Times New Roman"/>
                <w:sz w:val="22"/>
                <w:szCs w:val="22"/>
              </w:rPr>
              <w:t>Gmina Opole Lubelskie</w:t>
            </w:r>
          </w:p>
          <w:p w:rsidR="004F2C99" w:rsidRDefault="004F2C99" w:rsidP="0091468C">
            <w:pPr>
              <w:spacing w:line="360" w:lineRule="auto"/>
              <w:jc w:val="both"/>
              <w:rPr>
                <w:rFonts w:cs="Times New Roman"/>
              </w:rPr>
            </w:pPr>
            <w:r w:rsidRPr="00E904B0">
              <w:rPr>
                <w:rFonts w:cs="Times New Roman"/>
                <w:sz w:val="22"/>
                <w:szCs w:val="22"/>
              </w:rPr>
              <w:t>Tytuł operacji:</w:t>
            </w:r>
            <w:r>
              <w:rPr>
                <w:rFonts w:cs="Times New Roman"/>
                <w:sz w:val="22"/>
                <w:szCs w:val="22"/>
              </w:rPr>
              <w:t xml:space="preserve"> Budowa otwartej strefy rekreacyjno – sportowej w Opolu Lubelskim.</w:t>
            </w:r>
            <w:r w:rsidR="0091468C">
              <w:rPr>
                <w:rFonts w:cs="Times New Roman"/>
              </w:rPr>
              <w:t xml:space="preserve"> </w:t>
            </w:r>
          </w:p>
          <w:p w:rsidR="008C127E" w:rsidRPr="004F2C99" w:rsidRDefault="008C127E" w:rsidP="0091468C">
            <w:pPr>
              <w:spacing w:line="360" w:lineRule="auto"/>
              <w:jc w:val="both"/>
              <w:rPr>
                <w:rFonts w:cs="Times New Roman"/>
                <w:b/>
              </w:rPr>
            </w:pPr>
            <w:r w:rsidRPr="00497C15">
              <w:rPr>
                <w:rFonts w:cs="Times New Roman"/>
              </w:rPr>
              <w:t xml:space="preserve">Kwota wnioskowanego wsparcia: </w:t>
            </w:r>
            <w:r w:rsidR="00EF2A1D">
              <w:rPr>
                <w:rFonts w:cs="Times New Roman"/>
              </w:rPr>
              <w:t>84 390,00</w:t>
            </w:r>
            <w:r w:rsidR="0035360A" w:rsidRPr="00497C15">
              <w:rPr>
                <w:rFonts w:cs="Times New Roman"/>
              </w:rPr>
              <w:t xml:space="preserve"> zł</w:t>
            </w:r>
          </w:p>
          <w:p w:rsidR="008C127E" w:rsidRPr="00497C15" w:rsidRDefault="008C127E" w:rsidP="004F2C99">
            <w:pPr>
              <w:spacing w:line="360" w:lineRule="auto"/>
              <w:jc w:val="both"/>
              <w:rPr>
                <w:rFonts w:cs="Times New Roman"/>
              </w:rPr>
            </w:pPr>
            <w:r w:rsidRPr="00497C15">
              <w:rPr>
                <w:rFonts w:cs="Times New Roman"/>
              </w:rPr>
              <w:t>Kwota wsparcia ustalona przez LGD</w:t>
            </w:r>
            <w:r w:rsidRPr="00151689">
              <w:rPr>
                <w:rFonts w:cs="Times New Roman"/>
              </w:rPr>
              <w:t xml:space="preserve">: </w:t>
            </w:r>
            <w:r w:rsidR="0035360A" w:rsidRPr="00151689">
              <w:rPr>
                <w:rFonts w:cs="Times New Roman"/>
              </w:rPr>
              <w:t> </w:t>
            </w:r>
            <w:r w:rsidR="00EF2A1D">
              <w:rPr>
                <w:rFonts w:cs="Times New Roman"/>
              </w:rPr>
              <w:t>84 390</w:t>
            </w:r>
            <w:r w:rsidR="00C96D62">
              <w:rPr>
                <w:rFonts w:cs="Times New Roman"/>
                <w:b/>
                <w:sz w:val="22"/>
                <w:szCs w:val="22"/>
              </w:rPr>
              <w:t xml:space="preserve"> </w:t>
            </w:r>
            <w:r w:rsidR="0035360A" w:rsidRPr="00497C15">
              <w:rPr>
                <w:rFonts w:cs="Times New Roman"/>
              </w:rPr>
              <w:t xml:space="preserve">zł </w:t>
            </w:r>
          </w:p>
          <w:p w:rsidR="00EF2A1D" w:rsidRDefault="00EF2A1D" w:rsidP="00EF2A1D">
            <w:pPr>
              <w:spacing w:line="360" w:lineRule="auto"/>
              <w:jc w:val="both"/>
              <w:rPr>
                <w:rFonts w:cs="Times New Roman"/>
              </w:rPr>
            </w:pPr>
            <w:r w:rsidRPr="00EF2A1D">
              <w:rPr>
                <w:rFonts w:cs="Times New Roman"/>
                <w:sz w:val="22"/>
                <w:szCs w:val="22"/>
              </w:rPr>
              <w:t xml:space="preserve">Kwota wsparcia została określona zgodnie z LSR oraz ogłoszeniem, koszty które Wnioskodawca oszacował na podstawie kosztorysu zostały uznane za racjonalne. </w:t>
            </w:r>
          </w:p>
          <w:p w:rsidR="00EF2A1D" w:rsidRDefault="00EF2A1D" w:rsidP="00EF2A1D">
            <w:pPr>
              <w:spacing w:line="360" w:lineRule="auto"/>
              <w:jc w:val="both"/>
              <w:rPr>
                <w:rFonts w:cs="Times New Roman"/>
              </w:rPr>
            </w:pPr>
          </w:p>
          <w:p w:rsidR="00EF2A1D" w:rsidRPr="003867DE" w:rsidRDefault="00EF2A1D" w:rsidP="00EF2A1D">
            <w:pPr>
              <w:spacing w:line="360" w:lineRule="auto"/>
              <w:jc w:val="both"/>
              <w:rPr>
                <w:rFonts w:cs="Times New Roman"/>
                <w:b/>
              </w:rPr>
            </w:pPr>
            <w:r>
              <w:rPr>
                <w:rFonts w:cs="Times New Roman"/>
              </w:rPr>
              <w:t>2</w:t>
            </w:r>
            <w:r w:rsidRPr="00497C15">
              <w:rPr>
                <w:rFonts w:cs="Times New Roman"/>
              </w:rPr>
              <w:t xml:space="preserve">. </w:t>
            </w:r>
            <w:r>
              <w:rPr>
                <w:rFonts w:cs="Times New Roman"/>
                <w:b/>
              </w:rPr>
              <w:t>.</w:t>
            </w:r>
            <w:r w:rsidRPr="003867DE">
              <w:rPr>
                <w:rFonts w:cs="Times New Roman"/>
              </w:rPr>
              <w:t xml:space="preserve">Wniosek </w:t>
            </w:r>
          </w:p>
          <w:p w:rsidR="00EF2A1D" w:rsidRDefault="00EF2A1D" w:rsidP="00EF2A1D">
            <w:pPr>
              <w:spacing w:line="360" w:lineRule="auto"/>
              <w:jc w:val="both"/>
              <w:rPr>
                <w:rFonts w:cs="Times New Roman"/>
              </w:rPr>
            </w:pPr>
            <w:r>
              <w:rPr>
                <w:rFonts w:cs="Times New Roman"/>
              </w:rPr>
              <w:t xml:space="preserve">Numer operacji: </w:t>
            </w:r>
            <w:proofErr w:type="spellStart"/>
            <w:r>
              <w:rPr>
                <w:rFonts w:cs="Times New Roman"/>
              </w:rPr>
              <w:t>LGD-OS</w:t>
            </w:r>
            <w:proofErr w:type="spellEnd"/>
            <w:r>
              <w:rPr>
                <w:rFonts w:cs="Times New Roman"/>
              </w:rPr>
              <w:t>/XXII/2017/2</w:t>
            </w:r>
          </w:p>
          <w:p w:rsidR="00EF2A1D" w:rsidRPr="003867DE" w:rsidRDefault="00EF2A1D" w:rsidP="00EF2A1D">
            <w:pPr>
              <w:spacing w:line="360" w:lineRule="auto"/>
              <w:jc w:val="both"/>
              <w:rPr>
                <w:rFonts w:cs="Times New Roman"/>
                <w:b/>
              </w:rPr>
            </w:pPr>
            <w:r w:rsidRPr="00E904B0">
              <w:rPr>
                <w:rFonts w:cs="Times New Roman"/>
                <w:sz w:val="22"/>
                <w:szCs w:val="22"/>
              </w:rPr>
              <w:t xml:space="preserve">Imię i nazwisko/nazwa wnioskodawcy: </w:t>
            </w:r>
            <w:r>
              <w:rPr>
                <w:rFonts w:cs="Times New Roman"/>
                <w:sz w:val="22"/>
                <w:szCs w:val="22"/>
              </w:rPr>
              <w:t>Gmina Chodel</w:t>
            </w:r>
          </w:p>
          <w:p w:rsidR="00EF2A1D" w:rsidRPr="00EF2A1D" w:rsidRDefault="00EF2A1D" w:rsidP="00EF2A1D">
            <w:pPr>
              <w:spacing w:line="360" w:lineRule="auto"/>
              <w:jc w:val="both"/>
              <w:rPr>
                <w:rFonts w:cs="Times New Roman"/>
                <w:b/>
              </w:rPr>
            </w:pPr>
            <w:r w:rsidRPr="00E904B0">
              <w:rPr>
                <w:rFonts w:cs="Times New Roman"/>
                <w:sz w:val="22"/>
                <w:szCs w:val="22"/>
              </w:rPr>
              <w:t>Tytuł operacji:</w:t>
            </w:r>
            <w:r>
              <w:rPr>
                <w:rFonts w:cs="Times New Roman"/>
                <w:sz w:val="22"/>
                <w:szCs w:val="22"/>
              </w:rPr>
              <w:t xml:space="preserve"> Zagospodarowanie terenu publicznego przy ulicy Szkolnej w Chodlu do funkcji </w:t>
            </w:r>
            <w:r>
              <w:rPr>
                <w:rFonts w:cs="Times New Roman"/>
                <w:sz w:val="22"/>
                <w:szCs w:val="22"/>
              </w:rPr>
              <w:lastRenderedPageBreak/>
              <w:t>ogólnodostępnego placu zabaw o charakterze obiektu sportowo – rekreacyjnego.</w:t>
            </w:r>
          </w:p>
          <w:p w:rsidR="00EF2A1D" w:rsidRPr="004F2C99" w:rsidRDefault="00EF2A1D" w:rsidP="00EF2A1D">
            <w:pPr>
              <w:spacing w:line="360" w:lineRule="auto"/>
              <w:jc w:val="both"/>
              <w:rPr>
                <w:rFonts w:cs="Times New Roman"/>
                <w:b/>
              </w:rPr>
            </w:pPr>
            <w:r w:rsidRPr="00497C15">
              <w:rPr>
                <w:rFonts w:cs="Times New Roman"/>
              </w:rPr>
              <w:t xml:space="preserve">Kwota wnioskowanego wsparcia: </w:t>
            </w:r>
            <w:r>
              <w:rPr>
                <w:rFonts w:cs="Times New Roman"/>
              </w:rPr>
              <w:t>124 275,00</w:t>
            </w:r>
            <w:r w:rsidRPr="00497C15">
              <w:rPr>
                <w:rFonts w:cs="Times New Roman"/>
              </w:rPr>
              <w:t xml:space="preserve"> zł</w:t>
            </w:r>
          </w:p>
          <w:p w:rsidR="00EF2A1D" w:rsidRPr="00497C15" w:rsidRDefault="00EF2A1D" w:rsidP="00EF2A1D">
            <w:pPr>
              <w:spacing w:line="360" w:lineRule="auto"/>
              <w:jc w:val="both"/>
              <w:rPr>
                <w:rFonts w:cs="Times New Roman"/>
              </w:rPr>
            </w:pPr>
            <w:r w:rsidRPr="00497C15">
              <w:rPr>
                <w:rFonts w:cs="Times New Roman"/>
              </w:rPr>
              <w:t>Kwota wsparcia ustalona przez LGD</w:t>
            </w:r>
            <w:r w:rsidRPr="00151689">
              <w:rPr>
                <w:rFonts w:cs="Times New Roman"/>
              </w:rPr>
              <w:t>:  </w:t>
            </w:r>
            <w:r>
              <w:rPr>
                <w:rFonts w:cs="Times New Roman"/>
              </w:rPr>
              <w:t>124 275,00</w:t>
            </w:r>
            <w:r w:rsidRPr="00497C15">
              <w:rPr>
                <w:rFonts w:cs="Times New Roman"/>
              </w:rPr>
              <w:t xml:space="preserve"> zł</w:t>
            </w:r>
          </w:p>
          <w:p w:rsidR="00D539C0" w:rsidRPr="00EF2A1D" w:rsidRDefault="00EF2A1D" w:rsidP="00EF2A1D">
            <w:pPr>
              <w:spacing w:line="360" w:lineRule="auto"/>
              <w:jc w:val="both"/>
              <w:rPr>
                <w:rFonts w:cs="Times New Roman"/>
              </w:rPr>
            </w:pPr>
            <w:r w:rsidRPr="00EF2A1D">
              <w:rPr>
                <w:rFonts w:cs="Times New Roman"/>
                <w:sz w:val="22"/>
                <w:szCs w:val="22"/>
              </w:rPr>
              <w:t xml:space="preserve">Kwota wsparcia została określona zgodnie z LSR oraz ogłoszeniem, koszty które Wnioskodawca oszacował na podstawie ofert zostały uznane za racjonalne. </w:t>
            </w:r>
          </w:p>
          <w:p w:rsidR="00EF2A1D" w:rsidRPr="003867DE" w:rsidRDefault="00EF2A1D" w:rsidP="00EF2A1D">
            <w:pPr>
              <w:spacing w:line="360" w:lineRule="auto"/>
              <w:jc w:val="both"/>
              <w:rPr>
                <w:rFonts w:cs="Times New Roman"/>
                <w:b/>
              </w:rPr>
            </w:pPr>
            <w:r>
              <w:rPr>
                <w:rFonts w:cs="Times New Roman"/>
              </w:rPr>
              <w:t>3.</w:t>
            </w:r>
            <w:r w:rsidRPr="003867DE">
              <w:rPr>
                <w:rFonts w:cs="Times New Roman"/>
              </w:rPr>
              <w:t xml:space="preserve">Wniosek </w:t>
            </w:r>
          </w:p>
          <w:p w:rsidR="00EF2A1D" w:rsidRDefault="00EF2A1D" w:rsidP="00EF2A1D">
            <w:pPr>
              <w:spacing w:line="360" w:lineRule="auto"/>
              <w:jc w:val="both"/>
              <w:rPr>
                <w:rFonts w:cs="Times New Roman"/>
              </w:rPr>
            </w:pPr>
            <w:r>
              <w:rPr>
                <w:rFonts w:cs="Times New Roman"/>
              </w:rPr>
              <w:t xml:space="preserve">Numer operacji: </w:t>
            </w:r>
            <w:proofErr w:type="spellStart"/>
            <w:r>
              <w:rPr>
                <w:rFonts w:cs="Times New Roman"/>
              </w:rPr>
              <w:t>LGD-OS</w:t>
            </w:r>
            <w:proofErr w:type="spellEnd"/>
            <w:r>
              <w:rPr>
                <w:rFonts w:cs="Times New Roman"/>
              </w:rPr>
              <w:t>/XXII/2017/3</w:t>
            </w:r>
          </w:p>
          <w:p w:rsidR="00EF2A1D" w:rsidRPr="003867DE" w:rsidRDefault="00EF2A1D" w:rsidP="00EF2A1D">
            <w:pPr>
              <w:spacing w:line="360" w:lineRule="auto"/>
              <w:jc w:val="both"/>
              <w:rPr>
                <w:rFonts w:cs="Times New Roman"/>
                <w:b/>
              </w:rPr>
            </w:pPr>
            <w:r w:rsidRPr="00E904B0">
              <w:rPr>
                <w:rFonts w:cs="Times New Roman"/>
                <w:sz w:val="22"/>
                <w:szCs w:val="22"/>
              </w:rPr>
              <w:t xml:space="preserve">Imię i nazwisko/nazwa wnioskodawcy: </w:t>
            </w:r>
            <w:r>
              <w:rPr>
                <w:rFonts w:cs="Times New Roman"/>
                <w:sz w:val="22"/>
                <w:szCs w:val="22"/>
              </w:rPr>
              <w:t>Gmina Poniatowa</w:t>
            </w:r>
          </w:p>
          <w:p w:rsidR="00EF2A1D" w:rsidRPr="00E904B0" w:rsidRDefault="00EF2A1D" w:rsidP="00EF2A1D">
            <w:pPr>
              <w:spacing w:line="360" w:lineRule="auto"/>
              <w:jc w:val="both"/>
              <w:rPr>
                <w:rFonts w:cs="Times New Roman"/>
                <w:b/>
              </w:rPr>
            </w:pPr>
            <w:r w:rsidRPr="00E904B0">
              <w:rPr>
                <w:rFonts w:cs="Times New Roman"/>
                <w:sz w:val="22"/>
                <w:szCs w:val="22"/>
              </w:rPr>
              <w:t>Tytuł operacji:</w:t>
            </w:r>
            <w:r>
              <w:rPr>
                <w:rFonts w:cs="Times New Roman"/>
                <w:sz w:val="22"/>
                <w:szCs w:val="22"/>
              </w:rPr>
              <w:t xml:space="preserve"> Przebudowa architektury rekreacyjnej przy zbiornikach wodnych w Poniatowej.</w:t>
            </w:r>
          </w:p>
          <w:p w:rsidR="00EF2A1D" w:rsidRPr="004F2C99" w:rsidRDefault="00EF2A1D" w:rsidP="00EF2A1D">
            <w:pPr>
              <w:spacing w:line="360" w:lineRule="auto"/>
              <w:jc w:val="both"/>
              <w:rPr>
                <w:rFonts w:cs="Times New Roman"/>
                <w:b/>
              </w:rPr>
            </w:pPr>
            <w:r w:rsidRPr="00497C15">
              <w:rPr>
                <w:rFonts w:cs="Times New Roman"/>
              </w:rPr>
              <w:t xml:space="preserve">Kwota wnioskowanego wsparcia: </w:t>
            </w:r>
            <w:r>
              <w:rPr>
                <w:rFonts w:cs="Times New Roman"/>
              </w:rPr>
              <w:t>50 877,00</w:t>
            </w:r>
            <w:r w:rsidRPr="00497C15">
              <w:rPr>
                <w:rFonts w:cs="Times New Roman"/>
              </w:rPr>
              <w:t xml:space="preserve"> zł</w:t>
            </w:r>
          </w:p>
          <w:p w:rsidR="00EF2A1D" w:rsidRPr="00497C15" w:rsidRDefault="00EF2A1D" w:rsidP="00EF2A1D">
            <w:pPr>
              <w:spacing w:line="360" w:lineRule="auto"/>
              <w:jc w:val="both"/>
              <w:rPr>
                <w:rFonts w:cs="Times New Roman"/>
              </w:rPr>
            </w:pPr>
            <w:r w:rsidRPr="00497C15">
              <w:rPr>
                <w:rFonts w:cs="Times New Roman"/>
              </w:rPr>
              <w:t>Kwota wsparcia ustalona przez LGD</w:t>
            </w:r>
            <w:r w:rsidRPr="00151689">
              <w:rPr>
                <w:rFonts w:cs="Times New Roman"/>
              </w:rPr>
              <w:t>:  </w:t>
            </w:r>
            <w:r>
              <w:rPr>
                <w:rFonts w:cs="Times New Roman"/>
              </w:rPr>
              <w:t>50 877,00</w:t>
            </w:r>
            <w:r w:rsidRPr="00497C15">
              <w:rPr>
                <w:rFonts w:cs="Times New Roman"/>
              </w:rPr>
              <w:t xml:space="preserve"> zł</w:t>
            </w:r>
          </w:p>
          <w:p w:rsidR="00EF2A1D" w:rsidRPr="00EF2A1D" w:rsidRDefault="00EF2A1D" w:rsidP="00EF2A1D">
            <w:pPr>
              <w:spacing w:line="360" w:lineRule="auto"/>
              <w:jc w:val="both"/>
              <w:rPr>
                <w:rFonts w:cs="Times New Roman"/>
              </w:rPr>
            </w:pPr>
            <w:r w:rsidRPr="00EF2A1D">
              <w:rPr>
                <w:rFonts w:cs="Times New Roman"/>
                <w:sz w:val="22"/>
                <w:szCs w:val="22"/>
              </w:rPr>
              <w:t xml:space="preserve">Kwota wsparcia została określona zgodnie z LSR oraz ogłoszeniem, koszty które Wnioskodawca oszacował na podstawie ofert zostały uznane za racjonalne. </w:t>
            </w:r>
          </w:p>
          <w:p w:rsidR="00900B3A" w:rsidRPr="000D09F1" w:rsidRDefault="00900B3A" w:rsidP="000D09F1">
            <w:pPr>
              <w:spacing w:line="360" w:lineRule="auto"/>
              <w:rPr>
                <w:rFonts w:cs="Times New Roman"/>
                <w:b/>
              </w:rPr>
            </w:pPr>
          </w:p>
          <w:p w:rsidR="00EF2A1D" w:rsidRPr="001A4618" w:rsidRDefault="00EF2A1D" w:rsidP="00EF2A1D">
            <w:pPr>
              <w:spacing w:line="360" w:lineRule="auto"/>
              <w:jc w:val="both"/>
              <w:rPr>
                <w:rFonts w:cs="Times New Roman"/>
                <w:b/>
              </w:rPr>
            </w:pPr>
            <w:r w:rsidRPr="001A4618">
              <w:rPr>
                <w:rFonts w:cs="Times New Roman"/>
                <w:b/>
              </w:rPr>
              <w:t>W ramach przedsięwzięcia 2.2.2 Zagospodarowanie zbiorników i cieków wodnych oraz terenów przyległych na funkcje turystyczne lub/i rekreacyjne lub/i edukacyjne</w:t>
            </w:r>
          </w:p>
          <w:p w:rsidR="00151689" w:rsidRDefault="00151689" w:rsidP="00151689">
            <w:pPr>
              <w:spacing w:line="360" w:lineRule="auto"/>
              <w:jc w:val="both"/>
              <w:rPr>
                <w:rFonts w:cs="Times New Roman"/>
                <w:b/>
              </w:rPr>
            </w:pPr>
            <w:r w:rsidRPr="00900B3A">
              <w:rPr>
                <w:rFonts w:cs="Times New Roman"/>
                <w:b/>
              </w:rPr>
              <w:t xml:space="preserve">kwota pomocy ustalona przez LGD w LSR wynosi: </w:t>
            </w:r>
            <w:r w:rsidR="00EF2A1D">
              <w:rPr>
                <w:rFonts w:cs="Times New Roman"/>
                <w:b/>
              </w:rPr>
              <w:t xml:space="preserve">do </w:t>
            </w:r>
            <w:r>
              <w:rPr>
                <w:rFonts w:cs="Times New Roman"/>
                <w:b/>
              </w:rPr>
              <w:t>300</w:t>
            </w:r>
            <w:r w:rsidR="00EF2A1D">
              <w:rPr>
                <w:rFonts w:cs="Times New Roman"/>
                <w:b/>
              </w:rPr>
              <w:t> 000,00 zł</w:t>
            </w:r>
            <w:r w:rsidRPr="00900B3A">
              <w:rPr>
                <w:rFonts w:cs="Times New Roman"/>
                <w:b/>
              </w:rPr>
              <w:t>, intensywność pomocy:</w:t>
            </w:r>
            <w:r>
              <w:rPr>
                <w:rFonts w:cs="Times New Roman"/>
                <w:b/>
              </w:rPr>
              <w:t xml:space="preserve"> </w:t>
            </w:r>
            <w:r w:rsidR="00EF1E3D">
              <w:rPr>
                <w:rFonts w:cs="Times New Roman"/>
                <w:b/>
              </w:rPr>
              <w:t xml:space="preserve">od </w:t>
            </w:r>
            <w:r>
              <w:rPr>
                <w:rFonts w:cs="Times New Roman"/>
                <w:b/>
              </w:rPr>
              <w:t>50 %</w:t>
            </w:r>
            <w:r w:rsidRPr="00900B3A">
              <w:rPr>
                <w:rFonts w:cs="Times New Roman"/>
                <w:b/>
              </w:rPr>
              <w:t xml:space="preserve"> </w:t>
            </w:r>
            <w:r w:rsidR="00EF1E3D">
              <w:rPr>
                <w:rFonts w:cs="Times New Roman"/>
                <w:b/>
              </w:rPr>
              <w:t>do</w:t>
            </w:r>
            <w:r>
              <w:rPr>
                <w:rFonts w:cs="Times New Roman"/>
                <w:b/>
              </w:rPr>
              <w:t xml:space="preserve"> 85</w:t>
            </w:r>
            <w:r w:rsidRPr="00900B3A">
              <w:rPr>
                <w:rFonts w:cs="Times New Roman"/>
                <w:b/>
              </w:rPr>
              <w:t xml:space="preserve"> % </w:t>
            </w:r>
          </w:p>
          <w:p w:rsidR="00FC3A57" w:rsidRPr="00856EF8" w:rsidRDefault="00FC3A57" w:rsidP="00151689">
            <w:pPr>
              <w:spacing w:line="360" w:lineRule="auto"/>
              <w:jc w:val="both"/>
              <w:rPr>
                <w:rFonts w:cs="Times New Roman"/>
                <w:b/>
                <w:bCs/>
              </w:rPr>
            </w:pPr>
          </w:p>
          <w:p w:rsidR="00151689" w:rsidRDefault="008A7940" w:rsidP="00EF2A1D">
            <w:pPr>
              <w:spacing w:line="360" w:lineRule="auto"/>
              <w:jc w:val="both"/>
              <w:rPr>
                <w:rFonts w:cs="Times New Roman"/>
              </w:rPr>
            </w:pPr>
            <w:r>
              <w:rPr>
                <w:rFonts w:cs="Times New Roman"/>
              </w:rPr>
              <w:t>1.</w:t>
            </w:r>
            <w:r w:rsidR="00151689">
              <w:rPr>
                <w:rFonts w:cs="Times New Roman"/>
              </w:rPr>
              <w:t>Wniosek</w:t>
            </w:r>
          </w:p>
          <w:p w:rsidR="00151689" w:rsidRDefault="00151689" w:rsidP="00EF2A1D">
            <w:pPr>
              <w:spacing w:line="360" w:lineRule="auto"/>
              <w:jc w:val="both"/>
              <w:rPr>
                <w:rFonts w:cs="Times New Roman"/>
              </w:rPr>
            </w:pPr>
            <w:r w:rsidRPr="00497C15">
              <w:rPr>
                <w:rFonts w:cs="Times New Roman"/>
              </w:rPr>
              <w:t xml:space="preserve">Numer operacji: </w:t>
            </w:r>
            <w:proofErr w:type="spellStart"/>
            <w:r w:rsidRPr="00497C15">
              <w:rPr>
                <w:rFonts w:cs="Times New Roman"/>
              </w:rPr>
              <w:t>L</w:t>
            </w:r>
            <w:r>
              <w:rPr>
                <w:rFonts w:cs="Times New Roman"/>
              </w:rPr>
              <w:t>GD-OS</w:t>
            </w:r>
            <w:proofErr w:type="spellEnd"/>
            <w:r>
              <w:rPr>
                <w:rFonts w:cs="Times New Roman"/>
              </w:rPr>
              <w:t>/X</w:t>
            </w:r>
            <w:r w:rsidR="00EF2A1D">
              <w:rPr>
                <w:rFonts w:cs="Times New Roman"/>
              </w:rPr>
              <w:t>X</w:t>
            </w:r>
            <w:r>
              <w:rPr>
                <w:rFonts w:cs="Times New Roman"/>
              </w:rPr>
              <w:t>IV</w:t>
            </w:r>
            <w:r w:rsidRPr="00497C15">
              <w:rPr>
                <w:rFonts w:cs="Times New Roman"/>
              </w:rPr>
              <w:t>/2017/1</w:t>
            </w:r>
          </w:p>
          <w:p w:rsidR="00151689" w:rsidRPr="00497C15" w:rsidRDefault="00151689" w:rsidP="00EF2A1D">
            <w:pPr>
              <w:spacing w:line="360" w:lineRule="auto"/>
              <w:jc w:val="both"/>
              <w:rPr>
                <w:rFonts w:cs="Times New Roman"/>
              </w:rPr>
            </w:pPr>
            <w:r w:rsidRPr="00497C15">
              <w:rPr>
                <w:rFonts w:cs="Times New Roman"/>
              </w:rPr>
              <w:t xml:space="preserve">Imię i nazwisko/nazwa wnioskodawcy: </w:t>
            </w:r>
            <w:r w:rsidR="00EF2A1D">
              <w:rPr>
                <w:rFonts w:cs="Times New Roman"/>
              </w:rPr>
              <w:t>Gmin Karczmiska</w:t>
            </w:r>
          </w:p>
          <w:p w:rsidR="00180A59" w:rsidRDefault="00151689" w:rsidP="00180A59">
            <w:pPr>
              <w:tabs>
                <w:tab w:val="left" w:pos="360"/>
              </w:tabs>
              <w:spacing w:line="360" w:lineRule="auto"/>
              <w:jc w:val="both"/>
              <w:rPr>
                <w:rFonts w:cs="Times New Roman"/>
              </w:rPr>
            </w:pPr>
            <w:r w:rsidRPr="00497C15">
              <w:rPr>
                <w:rFonts w:cs="Times New Roman"/>
              </w:rPr>
              <w:t xml:space="preserve">Tytuł operacji: </w:t>
            </w:r>
            <w:r w:rsidR="00180A59">
              <w:rPr>
                <w:rFonts w:cs="Times New Roman"/>
                <w:sz w:val="22"/>
                <w:szCs w:val="22"/>
              </w:rPr>
              <w:t xml:space="preserve">Turystyczne zagospodarowanie doliny rzeki </w:t>
            </w:r>
            <w:proofErr w:type="spellStart"/>
            <w:r w:rsidR="00180A59">
              <w:rPr>
                <w:rFonts w:cs="Times New Roman"/>
                <w:sz w:val="22"/>
                <w:szCs w:val="22"/>
              </w:rPr>
              <w:t>Chodelki</w:t>
            </w:r>
            <w:proofErr w:type="spellEnd"/>
            <w:r w:rsidR="00180A59">
              <w:rPr>
                <w:rFonts w:cs="Times New Roman"/>
                <w:sz w:val="22"/>
                <w:szCs w:val="22"/>
              </w:rPr>
              <w:t xml:space="preserve"> w celu organizacji rekreacyjnych.</w:t>
            </w:r>
          </w:p>
          <w:p w:rsidR="008A7940" w:rsidRPr="000422AE" w:rsidRDefault="00F630F2" w:rsidP="008A7940">
            <w:pPr>
              <w:spacing w:line="360" w:lineRule="auto"/>
              <w:jc w:val="both"/>
              <w:rPr>
                <w:rFonts w:cs="Times New Roman"/>
              </w:rPr>
            </w:pPr>
            <w:r w:rsidRPr="00497C15">
              <w:rPr>
                <w:rFonts w:cs="Times New Roman"/>
              </w:rPr>
              <w:t xml:space="preserve">Kwota wnioskowanego wsparcia: </w:t>
            </w:r>
            <w:r w:rsidR="008A7940">
              <w:rPr>
                <w:rFonts w:cs="Times New Roman"/>
                <w:sz w:val="22"/>
                <w:szCs w:val="22"/>
              </w:rPr>
              <w:t>115 432,17</w:t>
            </w:r>
            <w:r w:rsidR="008A7940" w:rsidRPr="000422AE">
              <w:rPr>
                <w:rFonts w:cs="Times New Roman"/>
                <w:sz w:val="22"/>
                <w:szCs w:val="22"/>
              </w:rPr>
              <w:t xml:space="preserve"> zł</w:t>
            </w:r>
          </w:p>
          <w:p w:rsidR="00F630F2" w:rsidRPr="008A7940" w:rsidRDefault="00F630F2" w:rsidP="00EF2A1D">
            <w:pPr>
              <w:spacing w:line="360" w:lineRule="auto"/>
              <w:jc w:val="both"/>
              <w:rPr>
                <w:rFonts w:cs="Times New Roman"/>
              </w:rPr>
            </w:pPr>
            <w:r w:rsidRPr="008A7940">
              <w:rPr>
                <w:rFonts w:cs="Times New Roman"/>
              </w:rPr>
              <w:t>Kwota wsparcia ustalona przez LGD:</w:t>
            </w:r>
            <w:r w:rsidRPr="008A7940">
              <w:rPr>
                <w:rFonts w:cs="Times New Roman"/>
                <w:sz w:val="22"/>
                <w:szCs w:val="22"/>
              </w:rPr>
              <w:t xml:space="preserve"> </w:t>
            </w:r>
            <w:r w:rsidR="008A7940">
              <w:rPr>
                <w:rFonts w:cs="Times New Roman"/>
                <w:sz w:val="22"/>
                <w:szCs w:val="22"/>
              </w:rPr>
              <w:t xml:space="preserve">115 432,00 </w:t>
            </w:r>
            <w:r w:rsidRPr="008A7940">
              <w:rPr>
                <w:rFonts w:cs="Times New Roman"/>
              </w:rPr>
              <w:t xml:space="preserve">zł </w:t>
            </w:r>
          </w:p>
          <w:p w:rsidR="008A7940" w:rsidRDefault="00F630F2" w:rsidP="008A7940">
            <w:pPr>
              <w:spacing w:line="360" w:lineRule="auto"/>
              <w:jc w:val="both"/>
              <w:rPr>
                <w:rFonts w:cs="Times New Roman"/>
              </w:rPr>
            </w:pPr>
            <w:r w:rsidRPr="00497C15">
              <w:rPr>
                <w:rFonts w:cs="Times New Roman"/>
              </w:rPr>
              <w:t xml:space="preserve">Uzasadnienie ustalonej kwoty wsparcia: </w:t>
            </w:r>
          </w:p>
          <w:p w:rsidR="00151689" w:rsidRDefault="008A7940" w:rsidP="00151689">
            <w:pPr>
              <w:spacing w:line="360" w:lineRule="auto"/>
              <w:jc w:val="both"/>
              <w:rPr>
                <w:rFonts w:cs="Times New Roman"/>
              </w:rPr>
            </w:pPr>
            <w:r w:rsidRPr="008A7940">
              <w:rPr>
                <w:rFonts w:cs="Times New Roman"/>
                <w:sz w:val="22"/>
                <w:szCs w:val="22"/>
              </w:rPr>
              <w:t>Kwota wsparcia została określona zgodnie z LSR oraz ogłoszeniem, koszty które Wnioskodawca oszacował na podstawie kosztorysu zostały uznane za racjonalne.</w:t>
            </w:r>
          </w:p>
          <w:p w:rsidR="008A7940" w:rsidRPr="008A7940" w:rsidRDefault="008A7940" w:rsidP="00151689">
            <w:pPr>
              <w:spacing w:line="360" w:lineRule="auto"/>
              <w:jc w:val="both"/>
              <w:rPr>
                <w:rFonts w:cs="Times New Roman"/>
              </w:rPr>
            </w:pPr>
          </w:p>
          <w:p w:rsidR="008A7940" w:rsidRDefault="008A7940" w:rsidP="008A7940">
            <w:pPr>
              <w:spacing w:line="360" w:lineRule="auto"/>
              <w:jc w:val="both"/>
              <w:rPr>
                <w:rFonts w:cs="Times New Roman"/>
              </w:rPr>
            </w:pPr>
            <w:r>
              <w:rPr>
                <w:rFonts w:cs="Times New Roman"/>
              </w:rPr>
              <w:t>2.Wniosek</w:t>
            </w:r>
          </w:p>
          <w:p w:rsidR="008A7940" w:rsidRDefault="008A7940" w:rsidP="008A7940">
            <w:pPr>
              <w:spacing w:line="360" w:lineRule="auto"/>
              <w:jc w:val="both"/>
              <w:rPr>
                <w:rFonts w:cs="Times New Roman"/>
              </w:rPr>
            </w:pPr>
            <w:r w:rsidRPr="00497C15">
              <w:rPr>
                <w:rFonts w:cs="Times New Roman"/>
              </w:rPr>
              <w:t xml:space="preserve">Numer operacji: </w:t>
            </w:r>
            <w:proofErr w:type="spellStart"/>
            <w:r w:rsidRPr="00497C15">
              <w:rPr>
                <w:rFonts w:cs="Times New Roman"/>
              </w:rPr>
              <w:t>L</w:t>
            </w:r>
            <w:r>
              <w:rPr>
                <w:rFonts w:cs="Times New Roman"/>
              </w:rPr>
              <w:t>GD-OS</w:t>
            </w:r>
            <w:proofErr w:type="spellEnd"/>
            <w:r>
              <w:rPr>
                <w:rFonts w:cs="Times New Roman"/>
              </w:rPr>
              <w:t>/XXIV/2017/2</w:t>
            </w:r>
          </w:p>
          <w:p w:rsidR="008A7940" w:rsidRPr="00E904B0" w:rsidRDefault="008A7940" w:rsidP="008A7940">
            <w:pPr>
              <w:spacing w:line="360" w:lineRule="auto"/>
              <w:jc w:val="both"/>
              <w:rPr>
                <w:rFonts w:cs="Times New Roman"/>
                <w:b/>
              </w:rPr>
            </w:pPr>
            <w:r w:rsidRPr="00497C15">
              <w:rPr>
                <w:rFonts w:cs="Times New Roman"/>
              </w:rPr>
              <w:t xml:space="preserve">Imię i nazwisko/nazwa wnioskodawcy: </w:t>
            </w:r>
            <w:r>
              <w:rPr>
                <w:rFonts w:cs="Times New Roman"/>
                <w:sz w:val="22"/>
                <w:szCs w:val="22"/>
              </w:rPr>
              <w:t>Firma Handlowo – Usługowa „ADIMA” Adrian Rzęsa</w:t>
            </w:r>
          </w:p>
          <w:p w:rsidR="00180A59" w:rsidRPr="00171392" w:rsidRDefault="008A7940" w:rsidP="00180A59">
            <w:pPr>
              <w:spacing w:line="360" w:lineRule="auto"/>
              <w:jc w:val="both"/>
              <w:rPr>
                <w:rFonts w:cs="Times New Roman"/>
                <w:b/>
              </w:rPr>
            </w:pPr>
            <w:r w:rsidRPr="00497C15">
              <w:rPr>
                <w:rFonts w:cs="Times New Roman"/>
              </w:rPr>
              <w:t xml:space="preserve">Tytuł operacji: </w:t>
            </w:r>
            <w:r w:rsidR="00180A59">
              <w:rPr>
                <w:rFonts w:cs="Times New Roman"/>
                <w:sz w:val="22"/>
                <w:szCs w:val="22"/>
              </w:rPr>
              <w:t xml:space="preserve">Rozwój Firmy Handlowo – Usługowej „ADIMA” Adrian Rzęsa poprzez </w:t>
            </w:r>
            <w:r w:rsidR="00180A59">
              <w:rPr>
                <w:rFonts w:cs="Times New Roman"/>
                <w:sz w:val="22"/>
                <w:szCs w:val="22"/>
              </w:rPr>
              <w:lastRenderedPageBreak/>
              <w:t>zagospodarowanie cieku wodnego – rzeki Wyżnica i terenów przyległych w gminie Józefów nad Wisłą.</w:t>
            </w:r>
          </w:p>
          <w:p w:rsidR="008A7940" w:rsidRPr="008A7940" w:rsidRDefault="008A7940" w:rsidP="008A7940">
            <w:pPr>
              <w:spacing w:line="360" w:lineRule="auto"/>
              <w:jc w:val="both"/>
              <w:rPr>
                <w:rFonts w:cs="Times New Roman"/>
              </w:rPr>
            </w:pPr>
            <w:r w:rsidRPr="00497C15">
              <w:rPr>
                <w:rFonts w:cs="Times New Roman"/>
              </w:rPr>
              <w:t xml:space="preserve">Kwota wnioskowanego wsparcia: </w:t>
            </w:r>
            <w:r w:rsidRPr="008A7940">
              <w:rPr>
                <w:rFonts w:cs="Times New Roman"/>
                <w:sz w:val="22"/>
                <w:szCs w:val="22"/>
              </w:rPr>
              <w:t xml:space="preserve">199 422,00 </w:t>
            </w:r>
            <w:r w:rsidRPr="008A7940">
              <w:rPr>
                <w:rFonts w:cs="Times New Roman"/>
              </w:rPr>
              <w:t>zł</w:t>
            </w:r>
          </w:p>
          <w:p w:rsidR="008A7940" w:rsidRPr="008A7940" w:rsidRDefault="008A7940" w:rsidP="008A7940">
            <w:pPr>
              <w:spacing w:line="360" w:lineRule="auto"/>
              <w:jc w:val="both"/>
              <w:rPr>
                <w:rFonts w:cs="Times New Roman"/>
              </w:rPr>
            </w:pPr>
            <w:r w:rsidRPr="008A7940">
              <w:rPr>
                <w:rFonts w:cs="Times New Roman"/>
              </w:rPr>
              <w:t>Kwota wsparcia ustalona przez LGD:</w:t>
            </w:r>
            <w:r w:rsidRPr="008A7940">
              <w:rPr>
                <w:rFonts w:cs="Times New Roman"/>
                <w:sz w:val="22"/>
                <w:szCs w:val="22"/>
              </w:rPr>
              <w:t xml:space="preserve"> 199 422,00 </w:t>
            </w:r>
            <w:r w:rsidRPr="008A7940">
              <w:rPr>
                <w:rFonts w:cs="Times New Roman"/>
              </w:rPr>
              <w:t xml:space="preserve">zł </w:t>
            </w:r>
          </w:p>
          <w:p w:rsidR="008A7940" w:rsidRDefault="008A7940" w:rsidP="008A7940">
            <w:pPr>
              <w:spacing w:line="360" w:lineRule="auto"/>
              <w:jc w:val="both"/>
              <w:rPr>
                <w:rFonts w:cs="Times New Roman"/>
              </w:rPr>
            </w:pPr>
            <w:r w:rsidRPr="00497C15">
              <w:rPr>
                <w:rFonts w:cs="Times New Roman"/>
              </w:rPr>
              <w:t xml:space="preserve">Uzasadnienie ustalonej kwoty wsparcia: </w:t>
            </w:r>
          </w:p>
          <w:p w:rsidR="000B65C1" w:rsidRDefault="008A7940" w:rsidP="003D0EF8">
            <w:pPr>
              <w:spacing w:line="360" w:lineRule="auto"/>
              <w:jc w:val="both"/>
              <w:rPr>
                <w:rFonts w:cs="Times New Roman"/>
              </w:rPr>
            </w:pPr>
            <w:r w:rsidRPr="008A7940">
              <w:rPr>
                <w:rFonts w:cs="Times New Roman"/>
                <w:sz w:val="22"/>
                <w:szCs w:val="22"/>
              </w:rPr>
              <w:t>Kwota wsparcia została określona zgodnie z LSR oraz ogłoszeniem, koszty które Wnioskodawca oszacował na podstawie kosztorysu zostały uznane za racjonalne. Kwota została obcięta do równych złotych.</w:t>
            </w:r>
          </w:p>
          <w:p w:rsidR="008A7940" w:rsidRPr="008A7940" w:rsidRDefault="008A7940" w:rsidP="003D0EF8">
            <w:pPr>
              <w:spacing w:line="360" w:lineRule="auto"/>
              <w:jc w:val="both"/>
              <w:rPr>
                <w:rFonts w:cs="Times New Roman"/>
              </w:rPr>
            </w:pPr>
          </w:p>
          <w:p w:rsidR="008A7940" w:rsidRDefault="008A7940" w:rsidP="008A7940">
            <w:pPr>
              <w:spacing w:line="360" w:lineRule="auto"/>
              <w:jc w:val="both"/>
              <w:rPr>
                <w:rFonts w:cs="Times New Roman"/>
              </w:rPr>
            </w:pPr>
            <w:r>
              <w:rPr>
                <w:rFonts w:cs="Times New Roman"/>
              </w:rPr>
              <w:t>3.Wniosek</w:t>
            </w:r>
          </w:p>
          <w:p w:rsidR="008A7940" w:rsidRDefault="008A7940" w:rsidP="008A7940">
            <w:pPr>
              <w:spacing w:line="360" w:lineRule="auto"/>
              <w:jc w:val="both"/>
              <w:rPr>
                <w:rFonts w:cs="Times New Roman"/>
              </w:rPr>
            </w:pPr>
            <w:r w:rsidRPr="00497C15">
              <w:rPr>
                <w:rFonts w:cs="Times New Roman"/>
              </w:rPr>
              <w:t xml:space="preserve">Numer operacji: </w:t>
            </w:r>
            <w:proofErr w:type="spellStart"/>
            <w:r w:rsidRPr="00497C15">
              <w:rPr>
                <w:rFonts w:cs="Times New Roman"/>
              </w:rPr>
              <w:t>L</w:t>
            </w:r>
            <w:r>
              <w:rPr>
                <w:rFonts w:cs="Times New Roman"/>
              </w:rPr>
              <w:t>GD-OS</w:t>
            </w:r>
            <w:proofErr w:type="spellEnd"/>
            <w:r>
              <w:rPr>
                <w:rFonts w:cs="Times New Roman"/>
              </w:rPr>
              <w:t>/XXIV/2017/3</w:t>
            </w:r>
          </w:p>
          <w:p w:rsidR="008A7940" w:rsidRPr="00497C15" w:rsidRDefault="008A7940" w:rsidP="008A7940">
            <w:pPr>
              <w:spacing w:line="360" w:lineRule="auto"/>
              <w:jc w:val="both"/>
              <w:rPr>
                <w:rFonts w:cs="Times New Roman"/>
              </w:rPr>
            </w:pPr>
            <w:r w:rsidRPr="00497C15">
              <w:rPr>
                <w:rFonts w:cs="Times New Roman"/>
              </w:rPr>
              <w:t xml:space="preserve">Imię i nazwisko/nazwa wnioskodawcy: </w:t>
            </w:r>
            <w:r>
              <w:rPr>
                <w:rFonts w:cs="Times New Roman"/>
              </w:rPr>
              <w:t>Gmin Poniatowa</w:t>
            </w:r>
          </w:p>
          <w:p w:rsidR="008A7940" w:rsidRPr="00E904B0" w:rsidRDefault="008A7940" w:rsidP="008A7940">
            <w:pPr>
              <w:spacing w:line="360" w:lineRule="auto"/>
              <w:jc w:val="both"/>
              <w:rPr>
                <w:rFonts w:cs="Times New Roman"/>
                <w:b/>
              </w:rPr>
            </w:pPr>
            <w:r w:rsidRPr="00497C15">
              <w:rPr>
                <w:rFonts w:cs="Times New Roman"/>
              </w:rPr>
              <w:t xml:space="preserve">Tytuł operacji: </w:t>
            </w:r>
            <w:r>
              <w:rPr>
                <w:rFonts w:cs="Times New Roman"/>
                <w:sz w:val="22"/>
                <w:szCs w:val="22"/>
              </w:rPr>
              <w:t>Zagospodarowanie zbiornika wodnego oraz terenu przyległego na funkcje turystyczne i rekreacyjne w Poniatowej.</w:t>
            </w:r>
          </w:p>
          <w:p w:rsidR="008A7940" w:rsidRPr="000422AE" w:rsidRDefault="008A7940" w:rsidP="008A7940">
            <w:pPr>
              <w:spacing w:line="360" w:lineRule="auto"/>
              <w:jc w:val="both"/>
              <w:rPr>
                <w:rFonts w:cs="Times New Roman"/>
              </w:rPr>
            </w:pPr>
            <w:r w:rsidRPr="00497C15">
              <w:rPr>
                <w:rFonts w:cs="Times New Roman"/>
              </w:rPr>
              <w:t xml:space="preserve">Kwota wnioskowanego wsparcia: </w:t>
            </w:r>
            <w:r>
              <w:rPr>
                <w:rFonts w:cs="Times New Roman"/>
                <w:sz w:val="22"/>
                <w:szCs w:val="22"/>
              </w:rPr>
              <w:t>296 719</w:t>
            </w:r>
            <w:r w:rsidRPr="000422AE">
              <w:rPr>
                <w:rFonts w:cs="Times New Roman"/>
                <w:sz w:val="22"/>
                <w:szCs w:val="22"/>
              </w:rPr>
              <w:t>,00 zł</w:t>
            </w:r>
          </w:p>
          <w:p w:rsidR="008A7940" w:rsidRPr="008A7940" w:rsidRDefault="008A7940" w:rsidP="008A7940">
            <w:pPr>
              <w:spacing w:line="360" w:lineRule="auto"/>
              <w:jc w:val="both"/>
              <w:rPr>
                <w:rFonts w:cs="Times New Roman"/>
              </w:rPr>
            </w:pPr>
            <w:r w:rsidRPr="00E904B0">
              <w:rPr>
                <w:rFonts w:cs="Times New Roman"/>
                <w:sz w:val="22"/>
                <w:szCs w:val="22"/>
              </w:rPr>
              <w:t xml:space="preserve">Kwota wsparcia ustalona przez </w:t>
            </w:r>
            <w:r w:rsidRPr="008A7940">
              <w:rPr>
                <w:rFonts w:cs="Times New Roman"/>
                <w:sz w:val="22"/>
                <w:szCs w:val="22"/>
              </w:rPr>
              <w:t xml:space="preserve">LGD: 296 719,00 zł </w:t>
            </w:r>
          </w:p>
          <w:p w:rsidR="008A7940" w:rsidRDefault="008A7940" w:rsidP="008A7940">
            <w:pPr>
              <w:spacing w:line="360" w:lineRule="auto"/>
              <w:jc w:val="both"/>
              <w:rPr>
                <w:rFonts w:cs="Times New Roman"/>
              </w:rPr>
            </w:pPr>
            <w:r w:rsidRPr="00497C15">
              <w:rPr>
                <w:rFonts w:cs="Times New Roman"/>
              </w:rPr>
              <w:t xml:space="preserve">Uzasadnienie ustalonej kwoty wsparcia: </w:t>
            </w:r>
          </w:p>
          <w:p w:rsidR="008A7940" w:rsidRDefault="008A7940" w:rsidP="008A7940">
            <w:pPr>
              <w:spacing w:line="360" w:lineRule="auto"/>
              <w:jc w:val="both"/>
              <w:rPr>
                <w:rFonts w:cs="Times New Roman"/>
              </w:rPr>
            </w:pPr>
            <w:r w:rsidRPr="008A7940">
              <w:rPr>
                <w:rFonts w:cs="Times New Roman"/>
                <w:sz w:val="22"/>
                <w:szCs w:val="22"/>
              </w:rPr>
              <w:t>Kwota wsparcia została określona zgodnie z LSR oraz ogłoszeniem, koszty które Wnioskodawca oszacował na podstawie kosztorysu zostały uznane za racjonalne.</w:t>
            </w:r>
          </w:p>
          <w:p w:rsidR="008A7940" w:rsidRDefault="008A7940" w:rsidP="008A7940">
            <w:pPr>
              <w:spacing w:line="360" w:lineRule="auto"/>
              <w:jc w:val="both"/>
              <w:rPr>
                <w:rFonts w:cs="Times New Roman"/>
              </w:rPr>
            </w:pPr>
          </w:p>
          <w:p w:rsidR="008A7940" w:rsidRDefault="008A7940" w:rsidP="008A7940">
            <w:pPr>
              <w:spacing w:line="360" w:lineRule="auto"/>
              <w:jc w:val="both"/>
              <w:rPr>
                <w:rFonts w:cs="Times New Roman"/>
              </w:rPr>
            </w:pPr>
            <w:r>
              <w:rPr>
                <w:rFonts w:cs="Times New Roman"/>
              </w:rPr>
              <w:t>4.Wniosek</w:t>
            </w:r>
          </w:p>
          <w:p w:rsidR="008A7940" w:rsidRDefault="008A7940" w:rsidP="008A7940">
            <w:pPr>
              <w:spacing w:line="360" w:lineRule="auto"/>
              <w:jc w:val="both"/>
              <w:rPr>
                <w:rFonts w:cs="Times New Roman"/>
              </w:rPr>
            </w:pPr>
            <w:r w:rsidRPr="00497C15">
              <w:rPr>
                <w:rFonts w:cs="Times New Roman"/>
              </w:rPr>
              <w:t xml:space="preserve">Numer operacji: </w:t>
            </w:r>
            <w:proofErr w:type="spellStart"/>
            <w:r w:rsidRPr="00497C15">
              <w:rPr>
                <w:rFonts w:cs="Times New Roman"/>
              </w:rPr>
              <w:t>L</w:t>
            </w:r>
            <w:r>
              <w:rPr>
                <w:rFonts w:cs="Times New Roman"/>
              </w:rPr>
              <w:t>GD-OS</w:t>
            </w:r>
            <w:proofErr w:type="spellEnd"/>
            <w:r>
              <w:rPr>
                <w:rFonts w:cs="Times New Roman"/>
              </w:rPr>
              <w:t>/XXIV/2017/4</w:t>
            </w:r>
          </w:p>
          <w:p w:rsidR="008A7940" w:rsidRPr="00497C15" w:rsidRDefault="008A7940" w:rsidP="008A7940">
            <w:pPr>
              <w:spacing w:line="360" w:lineRule="auto"/>
              <w:jc w:val="both"/>
              <w:rPr>
                <w:rFonts w:cs="Times New Roman"/>
              </w:rPr>
            </w:pPr>
            <w:r w:rsidRPr="00497C15">
              <w:rPr>
                <w:rFonts w:cs="Times New Roman"/>
              </w:rPr>
              <w:t xml:space="preserve">Imię i nazwisko/nazwa wnioskodawcy: </w:t>
            </w:r>
            <w:r>
              <w:rPr>
                <w:rFonts w:cs="Times New Roman"/>
              </w:rPr>
              <w:t>Gmin Chodel</w:t>
            </w:r>
          </w:p>
          <w:p w:rsidR="008A7940" w:rsidRDefault="008A7940" w:rsidP="008A7940">
            <w:pPr>
              <w:spacing w:line="360" w:lineRule="auto"/>
              <w:jc w:val="both"/>
              <w:rPr>
                <w:rFonts w:cs="Times New Roman"/>
              </w:rPr>
            </w:pPr>
            <w:r w:rsidRPr="00497C15">
              <w:rPr>
                <w:rFonts w:cs="Times New Roman"/>
              </w:rPr>
              <w:t xml:space="preserve">Tytuł operacji: </w:t>
            </w:r>
            <w:r>
              <w:rPr>
                <w:rFonts w:cs="Times New Roman"/>
                <w:sz w:val="22"/>
                <w:szCs w:val="22"/>
              </w:rPr>
              <w:t>Zagospodarowanie terenów o wybitnych walorach przyrodniczych i kulturowych w miejscowości Chodel</w:t>
            </w:r>
            <w:r w:rsidRPr="00497C15">
              <w:rPr>
                <w:rFonts w:cs="Times New Roman"/>
              </w:rPr>
              <w:t xml:space="preserve"> </w:t>
            </w:r>
          </w:p>
          <w:p w:rsidR="008A7940" w:rsidRPr="008A7940" w:rsidRDefault="008A7940" w:rsidP="008A7940">
            <w:pPr>
              <w:spacing w:line="360" w:lineRule="auto"/>
              <w:jc w:val="both"/>
              <w:rPr>
                <w:rFonts w:cs="Times New Roman"/>
              </w:rPr>
            </w:pPr>
            <w:r w:rsidRPr="00497C15">
              <w:rPr>
                <w:rFonts w:cs="Times New Roman"/>
              </w:rPr>
              <w:t xml:space="preserve">Kwota wnioskowanego wsparcia: </w:t>
            </w:r>
            <w:r>
              <w:rPr>
                <w:rFonts w:cs="Times New Roman"/>
                <w:sz w:val="22"/>
                <w:szCs w:val="22"/>
              </w:rPr>
              <w:t>300 000</w:t>
            </w:r>
            <w:r w:rsidRPr="008A7940">
              <w:rPr>
                <w:rFonts w:cs="Times New Roman"/>
                <w:sz w:val="22"/>
                <w:szCs w:val="22"/>
              </w:rPr>
              <w:t xml:space="preserve">,00 </w:t>
            </w:r>
            <w:r w:rsidRPr="008A7940">
              <w:rPr>
                <w:rFonts w:cs="Times New Roman"/>
              </w:rPr>
              <w:t>zł</w:t>
            </w:r>
          </w:p>
          <w:p w:rsidR="008A7940" w:rsidRPr="008A7940" w:rsidRDefault="008A7940" w:rsidP="008A7940">
            <w:pPr>
              <w:spacing w:line="360" w:lineRule="auto"/>
              <w:jc w:val="both"/>
              <w:rPr>
                <w:rFonts w:cs="Times New Roman"/>
              </w:rPr>
            </w:pPr>
            <w:r w:rsidRPr="008A7940">
              <w:rPr>
                <w:rFonts w:cs="Times New Roman"/>
              </w:rPr>
              <w:t>Kwota wsparcia ustalona przez LGD:</w:t>
            </w:r>
            <w:r w:rsidRPr="008A7940">
              <w:rPr>
                <w:rFonts w:cs="Times New Roman"/>
                <w:sz w:val="22"/>
                <w:szCs w:val="22"/>
              </w:rPr>
              <w:t xml:space="preserve"> </w:t>
            </w:r>
            <w:r>
              <w:rPr>
                <w:rFonts w:cs="Times New Roman"/>
                <w:sz w:val="22"/>
                <w:szCs w:val="22"/>
              </w:rPr>
              <w:t>300 000</w:t>
            </w:r>
            <w:r w:rsidRPr="008A7940">
              <w:rPr>
                <w:rFonts w:cs="Times New Roman"/>
                <w:sz w:val="22"/>
                <w:szCs w:val="22"/>
              </w:rPr>
              <w:t xml:space="preserve">,00 </w:t>
            </w:r>
            <w:r w:rsidRPr="008A7940">
              <w:rPr>
                <w:rFonts w:cs="Times New Roman"/>
              </w:rPr>
              <w:t xml:space="preserve">zł </w:t>
            </w:r>
          </w:p>
          <w:p w:rsidR="008A7940" w:rsidRDefault="008A7940" w:rsidP="008A7940">
            <w:pPr>
              <w:spacing w:line="360" w:lineRule="auto"/>
              <w:jc w:val="both"/>
              <w:rPr>
                <w:rFonts w:cs="Times New Roman"/>
              </w:rPr>
            </w:pPr>
            <w:r w:rsidRPr="00497C15">
              <w:rPr>
                <w:rFonts w:cs="Times New Roman"/>
              </w:rPr>
              <w:t xml:space="preserve">Uzasadnienie ustalonej kwoty wsparcia: </w:t>
            </w:r>
          </w:p>
          <w:p w:rsidR="008A7940" w:rsidRDefault="008A7940" w:rsidP="008A7940">
            <w:pPr>
              <w:spacing w:line="360" w:lineRule="auto"/>
              <w:jc w:val="both"/>
              <w:rPr>
                <w:rFonts w:cs="Times New Roman"/>
              </w:rPr>
            </w:pPr>
            <w:r w:rsidRPr="008A7940">
              <w:rPr>
                <w:rFonts w:cs="Times New Roman"/>
                <w:sz w:val="22"/>
                <w:szCs w:val="22"/>
              </w:rPr>
              <w:t>Kwota wsparcia została określona zgodnie z LSR oraz ogłoszeniem, koszty które Wnioskodawca oszacował na podstawie kosztorysu zostały uznane za racjonalne.</w:t>
            </w:r>
          </w:p>
          <w:p w:rsidR="001D4E39" w:rsidRDefault="001D4E39" w:rsidP="008A7940">
            <w:pPr>
              <w:spacing w:line="360" w:lineRule="auto"/>
              <w:jc w:val="both"/>
              <w:rPr>
                <w:rFonts w:cs="Times New Roman"/>
              </w:rPr>
            </w:pPr>
          </w:p>
          <w:p w:rsidR="001D4E39" w:rsidRDefault="001D4E39" w:rsidP="001D4E39">
            <w:pPr>
              <w:spacing w:line="360" w:lineRule="auto"/>
              <w:jc w:val="both"/>
              <w:rPr>
                <w:rFonts w:cs="Times New Roman"/>
                <w:b/>
              </w:rPr>
            </w:pPr>
            <w:r w:rsidRPr="001A4618">
              <w:rPr>
                <w:rFonts w:cs="Times New Roman"/>
                <w:b/>
              </w:rPr>
              <w:t>W ramach przedsięwzięcia 4.4.2 Tworzenie i przystosowanie miejsc związanych z kultywowaniem i edukacją d</w:t>
            </w:r>
            <w:r>
              <w:rPr>
                <w:rFonts w:cs="Times New Roman"/>
                <w:b/>
              </w:rPr>
              <w:t>otyczącą dziedzictwa rybackiego - do 300 000,00 zł, intensywność pomocy 85</w:t>
            </w:r>
            <w:r w:rsidRPr="00900B3A">
              <w:rPr>
                <w:rFonts w:cs="Times New Roman"/>
                <w:b/>
              </w:rPr>
              <w:t xml:space="preserve"> % </w:t>
            </w:r>
            <w:r>
              <w:rPr>
                <w:rFonts w:cs="Times New Roman"/>
                <w:b/>
              </w:rPr>
              <w:t>.</w:t>
            </w:r>
          </w:p>
          <w:p w:rsidR="001D4E39" w:rsidRPr="001A4618" w:rsidRDefault="001D4E39" w:rsidP="001D4E39">
            <w:pPr>
              <w:spacing w:line="360" w:lineRule="auto"/>
              <w:jc w:val="both"/>
              <w:rPr>
                <w:rFonts w:cs="Times New Roman"/>
                <w:b/>
              </w:rPr>
            </w:pPr>
          </w:p>
          <w:p w:rsidR="001D4E39" w:rsidRDefault="001D4E39" w:rsidP="001D4E39">
            <w:pPr>
              <w:spacing w:line="360" w:lineRule="auto"/>
              <w:jc w:val="both"/>
              <w:rPr>
                <w:rFonts w:cs="Times New Roman"/>
              </w:rPr>
            </w:pPr>
            <w:r>
              <w:rPr>
                <w:rFonts w:cs="Times New Roman"/>
              </w:rPr>
              <w:t>W ramach przedsięwzięcia zostały ocenione 4 wnioski, ocena nie została zakończona. Został wyznaczony kolejny termin oceny wniosków.</w:t>
            </w:r>
          </w:p>
          <w:p w:rsidR="008A7940" w:rsidRPr="00497C15" w:rsidRDefault="008A7940" w:rsidP="003D0EF8">
            <w:pPr>
              <w:spacing w:line="360" w:lineRule="auto"/>
              <w:jc w:val="both"/>
              <w:rPr>
                <w:rFonts w:cs="Times New Roman"/>
                <w:b/>
              </w:rPr>
            </w:pPr>
          </w:p>
          <w:p w:rsidR="004854E5" w:rsidRPr="00497C15" w:rsidRDefault="004854E5" w:rsidP="002131C4">
            <w:pPr>
              <w:pStyle w:val="Akapitzlist"/>
              <w:numPr>
                <w:ilvl w:val="0"/>
                <w:numId w:val="6"/>
              </w:numPr>
              <w:spacing w:line="360" w:lineRule="auto"/>
              <w:ind w:left="350"/>
              <w:jc w:val="both"/>
              <w:rPr>
                <w:rFonts w:cs="Times New Roman"/>
                <w:b/>
              </w:rPr>
            </w:pPr>
            <w:r w:rsidRPr="00497C15">
              <w:rPr>
                <w:rFonts w:cs="Times New Roman"/>
                <w:b/>
              </w:rPr>
              <w:t>Podjęcie uchwał i sporządzenie listy operacji ocenionych</w:t>
            </w:r>
          </w:p>
          <w:p w:rsidR="000F3B2C" w:rsidRPr="00497C15" w:rsidRDefault="000F3B2C" w:rsidP="000F3B2C">
            <w:pPr>
              <w:pStyle w:val="Akapitzlist"/>
              <w:spacing w:line="360" w:lineRule="auto"/>
              <w:ind w:left="1146"/>
              <w:jc w:val="both"/>
              <w:rPr>
                <w:rFonts w:cs="Times New Roman"/>
                <w:b/>
              </w:rPr>
            </w:pPr>
          </w:p>
          <w:p w:rsidR="00D42D86" w:rsidRDefault="000F3B2C" w:rsidP="00D42D86">
            <w:pPr>
              <w:spacing w:line="360" w:lineRule="auto"/>
              <w:jc w:val="both"/>
              <w:rPr>
                <w:rFonts w:cs="Times New Roman"/>
              </w:rPr>
            </w:pPr>
            <w:r w:rsidRPr="00D42D86">
              <w:rPr>
                <w:rFonts w:cs="Times New Roman"/>
              </w:rPr>
              <w:t>Po zakończeniu oceny operacji zostały podjęte uchwały w sprawie oceny operacji złożonych w o</w:t>
            </w:r>
            <w:r w:rsidR="00D42D86" w:rsidRPr="00D42D86">
              <w:rPr>
                <w:rFonts w:cs="Times New Roman"/>
              </w:rPr>
              <w:t>dpowiedzi na nabór wniosków</w:t>
            </w:r>
            <w:r w:rsidR="00D42D86">
              <w:rPr>
                <w:rFonts w:cs="Times New Roman"/>
              </w:rPr>
              <w:t>:</w:t>
            </w:r>
          </w:p>
          <w:p w:rsidR="001D4E39" w:rsidRPr="00D82F11" w:rsidRDefault="001D4E39" w:rsidP="001D4E39">
            <w:pPr>
              <w:pStyle w:val="Akapitzlist"/>
              <w:numPr>
                <w:ilvl w:val="0"/>
                <w:numId w:val="4"/>
              </w:numPr>
              <w:spacing w:line="360" w:lineRule="auto"/>
              <w:jc w:val="both"/>
              <w:rPr>
                <w:rFonts w:cs="Times New Roman"/>
              </w:rPr>
            </w:pPr>
            <w:r>
              <w:rPr>
                <w:rFonts w:cs="Times New Roman"/>
              </w:rPr>
              <w:t>Nr 22</w:t>
            </w:r>
            <w:r w:rsidRPr="00D82F11">
              <w:rPr>
                <w:rFonts w:cs="Times New Roman"/>
              </w:rPr>
              <w:t xml:space="preserve">/2017 w ramach </w:t>
            </w:r>
            <w:proofErr w:type="spellStart"/>
            <w:r w:rsidRPr="00D82F11">
              <w:rPr>
                <w:rFonts w:cs="Times New Roman"/>
              </w:rPr>
              <w:t>poddziałania</w:t>
            </w:r>
            <w:proofErr w:type="spellEnd"/>
            <w:r w:rsidRPr="00D82F11">
              <w:rPr>
                <w:rFonts w:cs="Times New Roman"/>
              </w:rPr>
              <w:t xml:space="preserve"> 19.2 „Wsparcie na wdrażanie operacji w ramach strategii rozwoju lokalnego kierowanego przez społeczność” objętego Programem Rozwoju Obszarów Wiejskich na lata 2014-2020, w ramach przedsięwzięcia </w:t>
            </w:r>
            <w:r>
              <w:rPr>
                <w:rFonts w:cs="Times New Roman"/>
              </w:rPr>
              <w:t>2.2.1 Budowa małej architektury turystycznej, rekreacyjnej i sportowej.</w:t>
            </w:r>
          </w:p>
          <w:p w:rsidR="001D4E39" w:rsidRDefault="001D4E39" w:rsidP="001D4E39">
            <w:pPr>
              <w:pStyle w:val="Akapitzlist"/>
              <w:numPr>
                <w:ilvl w:val="0"/>
                <w:numId w:val="4"/>
              </w:numPr>
              <w:spacing w:line="360" w:lineRule="auto"/>
              <w:jc w:val="both"/>
              <w:rPr>
                <w:rFonts w:cs="Times New Roman"/>
              </w:rPr>
            </w:pPr>
            <w:r w:rsidRPr="005E1FA9">
              <w:rPr>
                <w:rFonts w:cs="Times New Roman"/>
              </w:rPr>
              <w:t xml:space="preserve">Nr 24/2017 w ramach działania </w:t>
            </w:r>
            <w:r w:rsidRPr="005E1FA9">
              <w:rPr>
                <w:rStyle w:val="Uwydatnienie"/>
                <w:rFonts w:cs="Times New Roman"/>
                <w:i w:val="0"/>
              </w:rPr>
              <w:t>Realizacja lokalnych strategii rozwoju kierowanych przez społeczność</w:t>
            </w:r>
            <w:r w:rsidRPr="005E1FA9">
              <w:rPr>
                <w:rFonts w:cs="Times New Roman"/>
                <w:i/>
              </w:rPr>
              <w:t xml:space="preserve">, </w:t>
            </w:r>
            <w:r w:rsidRPr="005E1FA9">
              <w:rPr>
                <w:rFonts w:cs="Times New Roman"/>
              </w:rPr>
              <w:t xml:space="preserve">objętego Priorytetem 4. </w:t>
            </w:r>
            <w:r w:rsidRPr="005E1FA9">
              <w:rPr>
                <w:rFonts w:cs="Times New Roman"/>
                <w:i/>
              </w:rPr>
              <w:t>„</w:t>
            </w:r>
            <w:r w:rsidRPr="005E1FA9">
              <w:rPr>
                <w:rStyle w:val="Uwydatnienie"/>
                <w:rFonts w:cs="Times New Roman"/>
                <w:i w:val="0"/>
              </w:rPr>
              <w:t>Zwiększenie zatrudnienia i spójności terytorialnej”</w:t>
            </w:r>
            <w:r w:rsidRPr="005E1FA9">
              <w:rPr>
                <w:rFonts w:cs="Times New Roman"/>
                <w:i/>
              </w:rPr>
              <w:t>, z</w:t>
            </w:r>
            <w:r w:rsidRPr="005E1FA9">
              <w:rPr>
                <w:rFonts w:cs="Times New Roman"/>
              </w:rPr>
              <w:t xml:space="preserve">awartego w Programie Operacyjnym </w:t>
            </w:r>
            <w:r w:rsidRPr="005E1FA9">
              <w:rPr>
                <w:rStyle w:val="Uwydatnienie"/>
                <w:rFonts w:cs="Times New Roman"/>
              </w:rPr>
              <w:t>„</w:t>
            </w:r>
            <w:r w:rsidRPr="005E1FA9">
              <w:rPr>
                <w:rStyle w:val="Uwydatnienie"/>
                <w:rFonts w:cs="Times New Roman"/>
                <w:i w:val="0"/>
              </w:rPr>
              <w:t>Rybactwo i Morze”</w:t>
            </w:r>
            <w:r w:rsidRPr="005E1FA9">
              <w:rPr>
                <w:rFonts w:cs="Times New Roman"/>
              </w:rPr>
              <w:t xml:space="preserve"> na lata 2014-2020. w ramach przedsięwzięcia </w:t>
            </w:r>
            <w:r>
              <w:rPr>
                <w:rFonts w:cs="Times New Roman"/>
              </w:rPr>
              <w:t>2.2.2 Zagospodarowanie zbiorników i cieków wodnych oraz terenów przyległych na funkcje turystyczne lub/i rekreacyjne lub/i edukacyjne</w:t>
            </w:r>
          </w:p>
          <w:p w:rsidR="001D4E39" w:rsidRDefault="001D4E39" w:rsidP="001D4E39">
            <w:pPr>
              <w:pStyle w:val="Akapitzlist"/>
              <w:numPr>
                <w:ilvl w:val="0"/>
                <w:numId w:val="4"/>
              </w:numPr>
              <w:spacing w:line="360" w:lineRule="auto"/>
              <w:jc w:val="both"/>
              <w:rPr>
                <w:rFonts w:cs="Times New Roman"/>
              </w:rPr>
            </w:pPr>
            <w:r w:rsidRPr="005E1FA9">
              <w:rPr>
                <w:rFonts w:cs="Times New Roman"/>
              </w:rPr>
              <w:t xml:space="preserve">Nr 25/2017 w ramach działania </w:t>
            </w:r>
            <w:r w:rsidRPr="005E1FA9">
              <w:rPr>
                <w:rStyle w:val="Uwydatnienie"/>
                <w:rFonts w:cs="Times New Roman"/>
              </w:rPr>
              <w:t>Realizacja lokalnych strategii rozwoju kierowanych przez społeczność</w:t>
            </w:r>
            <w:r w:rsidRPr="005E1FA9">
              <w:rPr>
                <w:rFonts w:cs="Times New Roman"/>
              </w:rPr>
              <w:t>, objętego Priorytetem 4. „</w:t>
            </w:r>
            <w:r w:rsidRPr="005E1FA9">
              <w:rPr>
                <w:rStyle w:val="Uwydatnienie"/>
                <w:rFonts w:cs="Times New Roman"/>
              </w:rPr>
              <w:t>Zwiększenie zatrudnienia i spójności terytorialnej”</w:t>
            </w:r>
            <w:r w:rsidRPr="005E1FA9">
              <w:rPr>
                <w:rFonts w:cs="Times New Roman"/>
              </w:rPr>
              <w:t xml:space="preserve">, zawartego w Programie Operacyjnym </w:t>
            </w:r>
            <w:r w:rsidRPr="005E1FA9">
              <w:rPr>
                <w:rStyle w:val="Uwydatnienie"/>
                <w:rFonts w:cs="Times New Roman"/>
              </w:rPr>
              <w:t>„Rybactwo i Morze”</w:t>
            </w:r>
            <w:r w:rsidRPr="005E1FA9">
              <w:rPr>
                <w:rFonts w:cs="Times New Roman"/>
              </w:rPr>
              <w:t xml:space="preserve"> na lata 2014-2020. w ramach przedsięwzięcia </w:t>
            </w:r>
            <w:r>
              <w:rPr>
                <w:rFonts w:cs="Times New Roman"/>
              </w:rPr>
              <w:t>4.4.2 Tworzenie i przystosowanie miejsc związanych z kultywowaniem i edukacją d</w:t>
            </w:r>
            <w:r w:rsidR="00796803">
              <w:rPr>
                <w:rFonts w:cs="Times New Roman"/>
              </w:rPr>
              <w:t>otyczącą dziedzictwa rybackiego – ocena nie została zakończona.</w:t>
            </w:r>
          </w:p>
          <w:p w:rsidR="00796803" w:rsidRDefault="00796803" w:rsidP="00D539C0">
            <w:pPr>
              <w:pStyle w:val="Akapitzlist"/>
              <w:spacing w:line="360" w:lineRule="auto"/>
              <w:jc w:val="both"/>
              <w:rPr>
                <w:rFonts w:cs="Times New Roman"/>
              </w:rPr>
            </w:pPr>
          </w:p>
          <w:p w:rsidR="004854E5" w:rsidRPr="00497C15" w:rsidRDefault="004854E5" w:rsidP="003D0EF8">
            <w:pPr>
              <w:spacing w:line="360" w:lineRule="auto"/>
              <w:jc w:val="both"/>
              <w:rPr>
                <w:rFonts w:cs="Times New Roman"/>
              </w:rPr>
            </w:pPr>
            <w:r w:rsidRPr="00497C15">
              <w:rPr>
                <w:rFonts w:cs="Times New Roman"/>
              </w:rPr>
              <w:t xml:space="preserve">Działając na podstawie § 9 pkt. 12 Regulaminu Działania Rady Stowarzyszenia Lokalnej Grupy Działania „Owocowy Szlak” Rada podjęła uchwałę w sprawie oceny </w:t>
            </w:r>
            <w:r w:rsidR="008D417E" w:rsidRPr="00497C15">
              <w:rPr>
                <w:rFonts w:cs="Times New Roman"/>
              </w:rPr>
              <w:t xml:space="preserve">każdej </w:t>
            </w:r>
            <w:r w:rsidRPr="00497C15">
              <w:rPr>
                <w:rFonts w:cs="Times New Roman"/>
              </w:rPr>
              <w:t>operacji:</w:t>
            </w:r>
          </w:p>
          <w:p w:rsidR="00CC178C" w:rsidRPr="00497C15" w:rsidRDefault="00CC178C" w:rsidP="00CC178C">
            <w:pPr>
              <w:spacing w:line="360" w:lineRule="auto"/>
              <w:jc w:val="both"/>
              <w:rPr>
                <w:rFonts w:cs="Times New Roman"/>
              </w:rPr>
            </w:pPr>
          </w:p>
          <w:p w:rsidR="008D417E" w:rsidRDefault="00594593" w:rsidP="003D0EF8">
            <w:pPr>
              <w:spacing w:line="360" w:lineRule="auto"/>
              <w:jc w:val="both"/>
              <w:rPr>
                <w:rFonts w:cs="Times New Roman"/>
              </w:rPr>
            </w:pPr>
            <w:r>
              <w:rPr>
                <w:rFonts w:cs="Times New Roman"/>
              </w:rPr>
              <w:t xml:space="preserve">Uchwała nr </w:t>
            </w:r>
            <w:r w:rsidR="00796803">
              <w:rPr>
                <w:rFonts w:cs="Times New Roman"/>
              </w:rPr>
              <w:t>128/2017 z dnia 14.12</w:t>
            </w:r>
            <w:r w:rsidR="00CC178C" w:rsidRPr="00497C15">
              <w:rPr>
                <w:rFonts w:cs="Times New Roman"/>
              </w:rPr>
              <w:t xml:space="preserve">.2017 r. – nr wniosku </w:t>
            </w:r>
            <w:proofErr w:type="spellStart"/>
            <w:r w:rsidR="00796803">
              <w:rPr>
                <w:rFonts w:cs="Times New Roman"/>
              </w:rPr>
              <w:t>LGD-OS</w:t>
            </w:r>
            <w:proofErr w:type="spellEnd"/>
            <w:r w:rsidR="00796803">
              <w:rPr>
                <w:rFonts w:cs="Times New Roman"/>
              </w:rPr>
              <w:t>/XX</w:t>
            </w:r>
            <w:r w:rsidR="0046529F">
              <w:rPr>
                <w:rFonts w:cs="Times New Roman"/>
              </w:rPr>
              <w:t>II</w:t>
            </w:r>
            <w:r w:rsidR="00B71377">
              <w:rPr>
                <w:rFonts w:cs="Times New Roman"/>
              </w:rPr>
              <w:t>/2017/1</w:t>
            </w:r>
            <w:r w:rsidR="00CC178C" w:rsidRPr="00497C15">
              <w:rPr>
                <w:rFonts w:cs="Times New Roman"/>
              </w:rPr>
              <w:t xml:space="preserve"> – uchwałę podjęto w głosowaniu jawnym</w:t>
            </w:r>
            <w:r w:rsidR="0046529F">
              <w:rPr>
                <w:rFonts w:cs="Times New Roman"/>
              </w:rPr>
              <w:t>, jednogłośnie przy obecności 10</w:t>
            </w:r>
            <w:r w:rsidR="00CC178C" w:rsidRPr="00497C15">
              <w:rPr>
                <w:rFonts w:cs="Times New Roman"/>
              </w:rPr>
              <w:t xml:space="preserve"> osób uprawnionych do głosowania;</w:t>
            </w:r>
          </w:p>
          <w:p w:rsidR="00D539C0" w:rsidRDefault="00D539C0" w:rsidP="003D0EF8">
            <w:pPr>
              <w:spacing w:line="360" w:lineRule="auto"/>
              <w:jc w:val="both"/>
              <w:rPr>
                <w:rFonts w:cs="Times New Roman"/>
              </w:rPr>
            </w:pPr>
          </w:p>
          <w:p w:rsidR="00796803" w:rsidRDefault="00796803" w:rsidP="00796803">
            <w:pPr>
              <w:spacing w:line="360" w:lineRule="auto"/>
              <w:jc w:val="both"/>
              <w:rPr>
                <w:rFonts w:cs="Times New Roman"/>
              </w:rPr>
            </w:pPr>
            <w:r>
              <w:rPr>
                <w:rFonts w:cs="Times New Roman"/>
              </w:rPr>
              <w:t>Uchwała nr 129/2017 z dnia 14.12</w:t>
            </w:r>
            <w:r w:rsidRPr="00497C15">
              <w:rPr>
                <w:rFonts w:cs="Times New Roman"/>
              </w:rPr>
              <w:t xml:space="preserve">.2017 r. – nr wniosku </w:t>
            </w:r>
            <w:proofErr w:type="spellStart"/>
            <w:r>
              <w:rPr>
                <w:rFonts w:cs="Times New Roman"/>
              </w:rPr>
              <w:t>LGD-OS</w:t>
            </w:r>
            <w:proofErr w:type="spellEnd"/>
            <w:r>
              <w:rPr>
                <w:rFonts w:cs="Times New Roman"/>
              </w:rPr>
              <w:t>/XXII/2017/2</w:t>
            </w:r>
            <w:r w:rsidRPr="00497C15">
              <w:rPr>
                <w:rFonts w:cs="Times New Roman"/>
              </w:rPr>
              <w:t xml:space="preserve"> – uchwałę </w:t>
            </w:r>
            <w:r w:rsidRPr="00497C15">
              <w:rPr>
                <w:rFonts w:cs="Times New Roman"/>
              </w:rPr>
              <w:lastRenderedPageBreak/>
              <w:t>podjęto w głosowaniu jawnym</w:t>
            </w:r>
            <w:r>
              <w:rPr>
                <w:rFonts w:cs="Times New Roman"/>
              </w:rPr>
              <w:t>, jednogłośnie przy obecności 11</w:t>
            </w:r>
            <w:r w:rsidRPr="00497C15">
              <w:rPr>
                <w:rFonts w:cs="Times New Roman"/>
              </w:rPr>
              <w:t xml:space="preserve"> osób uprawnionych do głosowania;</w:t>
            </w:r>
          </w:p>
          <w:p w:rsidR="00D539C0" w:rsidRDefault="00D539C0" w:rsidP="00796803">
            <w:pPr>
              <w:spacing w:line="360" w:lineRule="auto"/>
              <w:jc w:val="both"/>
              <w:rPr>
                <w:rFonts w:cs="Times New Roman"/>
              </w:rPr>
            </w:pPr>
          </w:p>
          <w:p w:rsidR="00796803" w:rsidRDefault="00796803" w:rsidP="00796803">
            <w:pPr>
              <w:spacing w:line="360" w:lineRule="auto"/>
              <w:jc w:val="both"/>
              <w:rPr>
                <w:rFonts w:cs="Times New Roman"/>
              </w:rPr>
            </w:pPr>
            <w:r>
              <w:rPr>
                <w:rFonts w:cs="Times New Roman"/>
              </w:rPr>
              <w:t>Uchwała nr 130/2017 z dnia 14.12</w:t>
            </w:r>
            <w:r w:rsidRPr="00497C15">
              <w:rPr>
                <w:rFonts w:cs="Times New Roman"/>
              </w:rPr>
              <w:t xml:space="preserve">.2017 r. – nr wniosku </w:t>
            </w:r>
            <w:proofErr w:type="spellStart"/>
            <w:r>
              <w:rPr>
                <w:rFonts w:cs="Times New Roman"/>
              </w:rPr>
              <w:t>LGD-OS</w:t>
            </w:r>
            <w:proofErr w:type="spellEnd"/>
            <w:r>
              <w:rPr>
                <w:rFonts w:cs="Times New Roman"/>
              </w:rPr>
              <w:t>/XXII/2017/3</w:t>
            </w:r>
            <w:r w:rsidRPr="00497C15">
              <w:rPr>
                <w:rFonts w:cs="Times New Roman"/>
              </w:rPr>
              <w:t xml:space="preserve"> – uchwałę podjęto w głosowaniu jawnym</w:t>
            </w:r>
            <w:r>
              <w:rPr>
                <w:rFonts w:cs="Times New Roman"/>
              </w:rPr>
              <w:t>, jednogłośnie przy obecności 11</w:t>
            </w:r>
            <w:r w:rsidRPr="00497C15">
              <w:rPr>
                <w:rFonts w:cs="Times New Roman"/>
              </w:rPr>
              <w:t xml:space="preserve"> osób uprawnionych do głosowania;</w:t>
            </w:r>
          </w:p>
          <w:p w:rsidR="00FC3A57" w:rsidRDefault="00FC3A57" w:rsidP="003D0EF8">
            <w:pPr>
              <w:spacing w:line="360" w:lineRule="auto"/>
              <w:jc w:val="both"/>
              <w:rPr>
                <w:rFonts w:cs="Times New Roman"/>
              </w:rPr>
            </w:pPr>
          </w:p>
          <w:p w:rsidR="00EC1A9C" w:rsidRPr="00497C15" w:rsidRDefault="00EC1A9C" w:rsidP="00EC1A9C">
            <w:pPr>
              <w:spacing w:line="360" w:lineRule="auto"/>
              <w:jc w:val="both"/>
              <w:rPr>
                <w:rFonts w:cs="Times New Roman"/>
              </w:rPr>
            </w:pPr>
            <w:r w:rsidRPr="00497C15">
              <w:rPr>
                <w:rFonts w:cs="Times New Roman"/>
              </w:rPr>
              <w:t>Członkowie Rady podjęl</w:t>
            </w:r>
            <w:r w:rsidR="00796803">
              <w:rPr>
                <w:rFonts w:cs="Times New Roman"/>
              </w:rPr>
              <w:t>i uchwałę nr 131/2017 z dnia 14.12</w:t>
            </w:r>
            <w:r w:rsidRPr="00497C15">
              <w:rPr>
                <w:rFonts w:cs="Times New Roman"/>
              </w:rPr>
              <w:t>.2017 r. w sprawie zatwierdzenia list operacji ocenionych. Lista operacji ocenionych, które wpłynęły w odpo</w:t>
            </w:r>
            <w:r>
              <w:rPr>
                <w:rFonts w:cs="Times New Roman"/>
              </w:rPr>
              <w:t>wiedzi na ogłoszo</w:t>
            </w:r>
            <w:r w:rsidR="00796803">
              <w:rPr>
                <w:rFonts w:cs="Times New Roman"/>
              </w:rPr>
              <w:t>ny konkurs nr 22</w:t>
            </w:r>
            <w:r>
              <w:rPr>
                <w:rFonts w:cs="Times New Roman"/>
              </w:rPr>
              <w:t xml:space="preserve">/2017 </w:t>
            </w:r>
            <w:r w:rsidRPr="00497C15">
              <w:rPr>
                <w:rFonts w:cs="Times New Roman"/>
              </w:rPr>
              <w:t>stanowi załącznik nr 1 do niniejszej uchwały. Uchwała została podjęta w głosowaniu jawnym</w:t>
            </w:r>
            <w:r w:rsidR="00796803">
              <w:rPr>
                <w:rFonts w:cs="Times New Roman"/>
              </w:rPr>
              <w:t>, jednogłośnie przy obecności 11</w:t>
            </w:r>
            <w:r w:rsidRPr="00497C15">
              <w:rPr>
                <w:rFonts w:cs="Times New Roman"/>
              </w:rPr>
              <w:t xml:space="preserve"> osób uprawnionych do głosowania. </w:t>
            </w:r>
          </w:p>
          <w:p w:rsidR="00EC1A9C" w:rsidRPr="00497C15" w:rsidRDefault="00EC1A9C" w:rsidP="00EC1A9C">
            <w:pPr>
              <w:spacing w:line="360" w:lineRule="auto"/>
              <w:jc w:val="both"/>
              <w:rPr>
                <w:rFonts w:cs="Times New Roman"/>
              </w:rPr>
            </w:pPr>
          </w:p>
          <w:p w:rsidR="00EC1A9C" w:rsidRDefault="00EC1A9C" w:rsidP="00EC1A9C">
            <w:pPr>
              <w:spacing w:line="360" w:lineRule="auto"/>
              <w:jc w:val="both"/>
              <w:rPr>
                <w:rFonts w:cs="Times New Roman"/>
              </w:rPr>
            </w:pPr>
            <w:r w:rsidRPr="00497C15">
              <w:rPr>
                <w:rFonts w:cs="Times New Roman"/>
              </w:rPr>
              <w:t>Człon</w:t>
            </w:r>
            <w:r w:rsidR="00796803">
              <w:rPr>
                <w:rFonts w:cs="Times New Roman"/>
              </w:rPr>
              <w:t>kowie Rady podjęli uchwałę nr 132/2017 z dnia 14.12</w:t>
            </w:r>
            <w:r w:rsidRPr="00497C15">
              <w:rPr>
                <w:rFonts w:cs="Times New Roman"/>
              </w:rPr>
              <w:t>.2017 r. w sprawie zatwierdzenia list operacji wybranych do dofinansowania . Lista operacji wybranych do dofinansowania, które wpłynęły w odpowiedzi na o</w:t>
            </w:r>
            <w:r w:rsidR="00796803">
              <w:rPr>
                <w:rFonts w:cs="Times New Roman"/>
              </w:rPr>
              <w:t>głoszony konkurs nr 22</w:t>
            </w:r>
            <w:r w:rsidRPr="00497C15">
              <w:rPr>
                <w:rFonts w:cs="Times New Roman"/>
              </w:rPr>
              <w:t>/2017 stanowi załącznik nr 1 do niniejszej uchwały. Uchwała została podjęta w głosowaniu jawnym</w:t>
            </w:r>
            <w:r>
              <w:rPr>
                <w:rFonts w:cs="Times New Roman"/>
              </w:rPr>
              <w:t>, jednogłośnie przy obecności 10</w:t>
            </w:r>
            <w:r w:rsidRPr="00497C15">
              <w:rPr>
                <w:rFonts w:cs="Times New Roman"/>
              </w:rPr>
              <w:t xml:space="preserve"> osób uprawnionych do głosowania.</w:t>
            </w:r>
          </w:p>
          <w:p w:rsidR="00EC1A9C" w:rsidRDefault="00EC1A9C" w:rsidP="00EC1A9C">
            <w:pPr>
              <w:spacing w:line="360" w:lineRule="auto"/>
              <w:jc w:val="both"/>
              <w:rPr>
                <w:rFonts w:cs="Times New Roman"/>
              </w:rPr>
            </w:pPr>
          </w:p>
          <w:p w:rsidR="00EC1A9C" w:rsidRDefault="00EC1A9C" w:rsidP="00EC1A9C">
            <w:pPr>
              <w:spacing w:line="360" w:lineRule="auto"/>
              <w:jc w:val="both"/>
              <w:rPr>
                <w:rFonts w:cs="Times New Roman"/>
              </w:rPr>
            </w:pPr>
            <w:r w:rsidRPr="00497C15">
              <w:rPr>
                <w:rFonts w:cs="Times New Roman"/>
              </w:rPr>
              <w:t>Człon</w:t>
            </w:r>
            <w:r w:rsidR="00796803">
              <w:rPr>
                <w:rFonts w:cs="Times New Roman"/>
              </w:rPr>
              <w:t>kowie Rady podjęli uchwałę nr 133/2017 z dnia 14.12</w:t>
            </w:r>
            <w:r w:rsidRPr="00497C15">
              <w:rPr>
                <w:rFonts w:cs="Times New Roman"/>
              </w:rPr>
              <w:t>.2017 r. w sprawie zatwierdzenia list operacji zgodnych z LSR. Lista operacji zgodnych z LSR, które wpłynęły w odpo</w:t>
            </w:r>
            <w:r>
              <w:rPr>
                <w:rFonts w:cs="Times New Roman"/>
              </w:rPr>
              <w:t>wiedzi na ogłoszony konkur</w:t>
            </w:r>
            <w:r w:rsidR="00796803">
              <w:rPr>
                <w:rFonts w:cs="Times New Roman"/>
              </w:rPr>
              <w:t>s nr 22</w:t>
            </w:r>
            <w:r w:rsidRPr="00497C15">
              <w:rPr>
                <w:rFonts w:cs="Times New Roman"/>
              </w:rPr>
              <w:t>/2017 stanowi załącznik nr 1 do niniejszej uchwały. Uchwała została podjęta w głosowaniu jawnym,</w:t>
            </w:r>
            <w:r w:rsidR="00796803">
              <w:rPr>
                <w:rFonts w:cs="Times New Roman"/>
              </w:rPr>
              <w:t xml:space="preserve"> jednogłośnie przy obecności 11</w:t>
            </w:r>
            <w:r>
              <w:rPr>
                <w:rFonts w:cs="Times New Roman"/>
              </w:rPr>
              <w:t xml:space="preserve"> </w:t>
            </w:r>
            <w:r w:rsidRPr="00497C15">
              <w:rPr>
                <w:rFonts w:cs="Times New Roman"/>
              </w:rPr>
              <w:t>osób uprawnionych do głosowania.</w:t>
            </w:r>
          </w:p>
          <w:p w:rsidR="00EC1A9C" w:rsidRDefault="00EC1A9C" w:rsidP="003D0EF8">
            <w:pPr>
              <w:spacing w:line="360" w:lineRule="auto"/>
              <w:jc w:val="both"/>
              <w:rPr>
                <w:rFonts w:cs="Times New Roman"/>
              </w:rPr>
            </w:pPr>
          </w:p>
          <w:p w:rsidR="0046529F" w:rsidRDefault="00796803" w:rsidP="0046529F">
            <w:pPr>
              <w:spacing w:line="360" w:lineRule="auto"/>
              <w:jc w:val="both"/>
              <w:rPr>
                <w:rFonts w:cs="Times New Roman"/>
              </w:rPr>
            </w:pPr>
            <w:r>
              <w:rPr>
                <w:rFonts w:cs="Times New Roman"/>
              </w:rPr>
              <w:t>Uchwała nr 134/2017 z dnia 14.12</w:t>
            </w:r>
            <w:r w:rsidR="0046529F" w:rsidRPr="00497C15">
              <w:rPr>
                <w:rFonts w:cs="Times New Roman"/>
              </w:rPr>
              <w:t xml:space="preserve">.2017 r. – nr wniosku </w:t>
            </w:r>
            <w:proofErr w:type="spellStart"/>
            <w:r>
              <w:rPr>
                <w:rFonts w:cs="Times New Roman"/>
              </w:rPr>
              <w:t>LGD-OS</w:t>
            </w:r>
            <w:proofErr w:type="spellEnd"/>
            <w:r>
              <w:rPr>
                <w:rFonts w:cs="Times New Roman"/>
              </w:rPr>
              <w:t>/XXIV</w:t>
            </w:r>
            <w:r w:rsidR="0046529F">
              <w:rPr>
                <w:rFonts w:cs="Times New Roman"/>
              </w:rPr>
              <w:t>/2017/1</w:t>
            </w:r>
            <w:r w:rsidR="0046529F" w:rsidRPr="00497C15">
              <w:rPr>
                <w:rFonts w:cs="Times New Roman"/>
              </w:rPr>
              <w:t xml:space="preserve"> – uchwałę podjęto w głosowaniu jawnym</w:t>
            </w:r>
            <w:r>
              <w:rPr>
                <w:rFonts w:cs="Times New Roman"/>
              </w:rPr>
              <w:t>, jednogłośnie przy obecności 9</w:t>
            </w:r>
            <w:r w:rsidR="0046529F" w:rsidRPr="00497C15">
              <w:rPr>
                <w:rFonts w:cs="Times New Roman"/>
              </w:rPr>
              <w:t xml:space="preserve"> osób uprawnionych do głosowania;</w:t>
            </w:r>
          </w:p>
          <w:p w:rsidR="0046529F" w:rsidRDefault="0046529F" w:rsidP="0046529F">
            <w:pPr>
              <w:spacing w:line="360" w:lineRule="auto"/>
              <w:jc w:val="both"/>
              <w:rPr>
                <w:rFonts w:cs="Times New Roman"/>
              </w:rPr>
            </w:pPr>
          </w:p>
          <w:p w:rsidR="0046529F" w:rsidRDefault="00796803" w:rsidP="0046529F">
            <w:pPr>
              <w:spacing w:line="360" w:lineRule="auto"/>
              <w:jc w:val="both"/>
              <w:rPr>
                <w:rFonts w:cs="Times New Roman"/>
              </w:rPr>
            </w:pPr>
            <w:r>
              <w:rPr>
                <w:rFonts w:cs="Times New Roman"/>
              </w:rPr>
              <w:t>Uchwała nr 135</w:t>
            </w:r>
            <w:r w:rsidR="0046529F">
              <w:rPr>
                <w:rFonts w:cs="Times New Roman"/>
              </w:rPr>
              <w:t xml:space="preserve">/2017 z dnia </w:t>
            </w:r>
            <w:r>
              <w:rPr>
                <w:rFonts w:cs="Times New Roman"/>
              </w:rPr>
              <w:t>14.12</w:t>
            </w:r>
            <w:r w:rsidRPr="00497C15">
              <w:rPr>
                <w:rFonts w:cs="Times New Roman"/>
              </w:rPr>
              <w:t xml:space="preserve">.2017 </w:t>
            </w:r>
            <w:r w:rsidR="0046529F" w:rsidRPr="00497C15">
              <w:rPr>
                <w:rFonts w:cs="Times New Roman"/>
              </w:rPr>
              <w:t xml:space="preserve">r. – nr wniosku </w:t>
            </w:r>
            <w:proofErr w:type="spellStart"/>
            <w:r w:rsidR="0046529F">
              <w:rPr>
                <w:rFonts w:cs="Times New Roman"/>
              </w:rPr>
              <w:t>LGD-OS</w:t>
            </w:r>
            <w:proofErr w:type="spellEnd"/>
            <w:r w:rsidR="0046529F">
              <w:rPr>
                <w:rFonts w:cs="Times New Roman"/>
              </w:rPr>
              <w:t>/X</w:t>
            </w:r>
            <w:r>
              <w:rPr>
                <w:rFonts w:cs="Times New Roman"/>
              </w:rPr>
              <w:t>XIV</w:t>
            </w:r>
            <w:r w:rsidR="0046529F">
              <w:rPr>
                <w:rFonts w:cs="Times New Roman"/>
              </w:rPr>
              <w:t>/2017/2</w:t>
            </w:r>
            <w:r w:rsidR="0046529F" w:rsidRPr="00497C15">
              <w:rPr>
                <w:rFonts w:cs="Times New Roman"/>
              </w:rPr>
              <w:t xml:space="preserve"> – uchwałę podjęto w głosowaniu jawnym</w:t>
            </w:r>
            <w:r>
              <w:rPr>
                <w:rFonts w:cs="Times New Roman"/>
              </w:rPr>
              <w:t>, jednogłośnie przy obecności 11</w:t>
            </w:r>
            <w:r w:rsidR="0046529F" w:rsidRPr="00497C15">
              <w:rPr>
                <w:rFonts w:cs="Times New Roman"/>
              </w:rPr>
              <w:t xml:space="preserve"> osób uprawnionych do głosowania;</w:t>
            </w:r>
          </w:p>
          <w:p w:rsidR="0046529F" w:rsidRDefault="0046529F" w:rsidP="0046529F">
            <w:pPr>
              <w:spacing w:line="360" w:lineRule="auto"/>
              <w:jc w:val="both"/>
              <w:rPr>
                <w:rFonts w:cs="Times New Roman"/>
              </w:rPr>
            </w:pPr>
          </w:p>
          <w:p w:rsidR="0046529F" w:rsidRDefault="00796803" w:rsidP="0046529F">
            <w:pPr>
              <w:spacing w:line="360" w:lineRule="auto"/>
              <w:jc w:val="both"/>
              <w:rPr>
                <w:rFonts w:cs="Times New Roman"/>
              </w:rPr>
            </w:pPr>
            <w:r>
              <w:rPr>
                <w:rFonts w:cs="Times New Roman"/>
              </w:rPr>
              <w:lastRenderedPageBreak/>
              <w:t>Uchwała nr 136/2017 z dnia 14.12</w:t>
            </w:r>
            <w:r w:rsidR="0046529F" w:rsidRPr="00497C15">
              <w:rPr>
                <w:rFonts w:cs="Times New Roman"/>
              </w:rPr>
              <w:t xml:space="preserve">.2017 r. – nr wniosku </w:t>
            </w:r>
            <w:proofErr w:type="spellStart"/>
            <w:r>
              <w:rPr>
                <w:rFonts w:cs="Times New Roman"/>
              </w:rPr>
              <w:t>LGD-OS</w:t>
            </w:r>
            <w:proofErr w:type="spellEnd"/>
            <w:r>
              <w:rPr>
                <w:rFonts w:cs="Times New Roman"/>
              </w:rPr>
              <w:t>/XXIV</w:t>
            </w:r>
            <w:r w:rsidR="0046529F">
              <w:rPr>
                <w:rFonts w:cs="Times New Roman"/>
              </w:rPr>
              <w:t>/2017/3</w:t>
            </w:r>
            <w:r w:rsidR="0046529F" w:rsidRPr="00497C15">
              <w:rPr>
                <w:rFonts w:cs="Times New Roman"/>
              </w:rPr>
              <w:t xml:space="preserve"> – uchwałę podjęto w głosowaniu jawnym</w:t>
            </w:r>
            <w:r>
              <w:rPr>
                <w:rFonts w:cs="Times New Roman"/>
              </w:rPr>
              <w:t>, jednogłośnie przy obecności 11</w:t>
            </w:r>
            <w:r w:rsidR="0046529F" w:rsidRPr="00497C15">
              <w:rPr>
                <w:rFonts w:cs="Times New Roman"/>
              </w:rPr>
              <w:t xml:space="preserve"> osób uprawnionych do głosowania;</w:t>
            </w:r>
          </w:p>
          <w:p w:rsidR="00796803" w:rsidRDefault="00796803" w:rsidP="0046529F">
            <w:pPr>
              <w:spacing w:line="360" w:lineRule="auto"/>
              <w:jc w:val="both"/>
              <w:rPr>
                <w:rFonts w:cs="Times New Roman"/>
              </w:rPr>
            </w:pPr>
          </w:p>
          <w:p w:rsidR="00796803" w:rsidRDefault="00796803" w:rsidP="00796803">
            <w:pPr>
              <w:spacing w:line="360" w:lineRule="auto"/>
              <w:jc w:val="both"/>
              <w:rPr>
                <w:rFonts w:cs="Times New Roman"/>
              </w:rPr>
            </w:pPr>
            <w:r>
              <w:rPr>
                <w:rFonts w:cs="Times New Roman"/>
              </w:rPr>
              <w:t>Uchwała nr 137/2017 z dnia 14.12</w:t>
            </w:r>
            <w:r w:rsidRPr="00497C15">
              <w:rPr>
                <w:rFonts w:cs="Times New Roman"/>
              </w:rPr>
              <w:t xml:space="preserve">.2017 r. – nr wniosku </w:t>
            </w:r>
            <w:proofErr w:type="spellStart"/>
            <w:r>
              <w:rPr>
                <w:rFonts w:cs="Times New Roman"/>
              </w:rPr>
              <w:t>LGD-OS</w:t>
            </w:r>
            <w:proofErr w:type="spellEnd"/>
            <w:r>
              <w:rPr>
                <w:rFonts w:cs="Times New Roman"/>
              </w:rPr>
              <w:t>/XXIV/2017/3</w:t>
            </w:r>
            <w:r w:rsidRPr="00497C15">
              <w:rPr>
                <w:rFonts w:cs="Times New Roman"/>
              </w:rPr>
              <w:t xml:space="preserve"> – uchwałę podjęto w głosowaniu jawnym</w:t>
            </w:r>
            <w:r>
              <w:rPr>
                <w:rFonts w:cs="Times New Roman"/>
              </w:rPr>
              <w:t>, jednogłośnie przy obecności 11</w:t>
            </w:r>
            <w:r w:rsidRPr="00497C15">
              <w:rPr>
                <w:rFonts w:cs="Times New Roman"/>
              </w:rPr>
              <w:t xml:space="preserve"> osób uprawnionych do głosowania;</w:t>
            </w:r>
          </w:p>
          <w:p w:rsidR="00EC1A9C" w:rsidRDefault="00EC1A9C" w:rsidP="0046529F">
            <w:pPr>
              <w:spacing w:line="360" w:lineRule="auto"/>
              <w:jc w:val="both"/>
              <w:rPr>
                <w:rFonts w:cs="Times New Roman"/>
              </w:rPr>
            </w:pPr>
          </w:p>
          <w:p w:rsidR="00EC1A9C" w:rsidRPr="00497C15" w:rsidRDefault="00EC1A9C" w:rsidP="00EC1A9C">
            <w:pPr>
              <w:spacing w:line="360" w:lineRule="auto"/>
              <w:jc w:val="both"/>
              <w:rPr>
                <w:rFonts w:cs="Times New Roman"/>
              </w:rPr>
            </w:pPr>
            <w:r w:rsidRPr="00497C15">
              <w:rPr>
                <w:rFonts w:cs="Times New Roman"/>
              </w:rPr>
              <w:t>Członkowie Rady podjęl</w:t>
            </w:r>
            <w:r w:rsidR="00796803">
              <w:rPr>
                <w:rFonts w:cs="Times New Roman"/>
              </w:rPr>
              <w:t>i uchwałę nr 138/2017 z dnia 14.12</w:t>
            </w:r>
            <w:r w:rsidRPr="00497C15">
              <w:rPr>
                <w:rFonts w:cs="Times New Roman"/>
              </w:rPr>
              <w:t>.2017 r. w sprawie zatwierdzenia list operacji ocenionych. Lista operacji ocenionych, które wpłynęły w odpo</w:t>
            </w:r>
            <w:r>
              <w:rPr>
                <w:rFonts w:cs="Times New Roman"/>
              </w:rPr>
              <w:t>w</w:t>
            </w:r>
            <w:r w:rsidR="00796803">
              <w:rPr>
                <w:rFonts w:cs="Times New Roman"/>
              </w:rPr>
              <w:t>iedzi na ogłoszony konkurs nr 24</w:t>
            </w:r>
            <w:r>
              <w:rPr>
                <w:rFonts w:cs="Times New Roman"/>
              </w:rPr>
              <w:t xml:space="preserve">/2017 </w:t>
            </w:r>
            <w:r w:rsidRPr="00497C15">
              <w:rPr>
                <w:rFonts w:cs="Times New Roman"/>
              </w:rPr>
              <w:t>stanowi załącznik nr 1 do niniejszej uchwały. Uchwała została podjęta w głosowaniu jawnym</w:t>
            </w:r>
            <w:r>
              <w:rPr>
                <w:rFonts w:cs="Times New Roman"/>
              </w:rPr>
              <w:t>, jednogłośnie przy obecności 10</w:t>
            </w:r>
            <w:r w:rsidRPr="00497C15">
              <w:rPr>
                <w:rFonts w:cs="Times New Roman"/>
              </w:rPr>
              <w:t xml:space="preserve"> osób uprawnionych do głosowania. </w:t>
            </w:r>
          </w:p>
          <w:p w:rsidR="00EC1A9C" w:rsidRPr="00497C15" w:rsidRDefault="00EC1A9C" w:rsidP="00EC1A9C">
            <w:pPr>
              <w:spacing w:line="360" w:lineRule="auto"/>
              <w:jc w:val="both"/>
              <w:rPr>
                <w:rFonts w:cs="Times New Roman"/>
              </w:rPr>
            </w:pPr>
          </w:p>
          <w:p w:rsidR="00EC1A9C" w:rsidRDefault="00EC1A9C" w:rsidP="00EC1A9C">
            <w:pPr>
              <w:spacing w:line="360" w:lineRule="auto"/>
              <w:jc w:val="both"/>
              <w:rPr>
                <w:rFonts w:cs="Times New Roman"/>
              </w:rPr>
            </w:pPr>
            <w:r w:rsidRPr="00497C15">
              <w:rPr>
                <w:rFonts w:cs="Times New Roman"/>
              </w:rPr>
              <w:t>Człon</w:t>
            </w:r>
            <w:r>
              <w:rPr>
                <w:rFonts w:cs="Times New Roman"/>
              </w:rPr>
              <w:t>k</w:t>
            </w:r>
            <w:r w:rsidR="00796803">
              <w:rPr>
                <w:rFonts w:cs="Times New Roman"/>
              </w:rPr>
              <w:t>owie Rady podjęli uchwałę nr 139/2017 z dnia 14.12</w:t>
            </w:r>
            <w:r w:rsidRPr="00497C15">
              <w:rPr>
                <w:rFonts w:cs="Times New Roman"/>
              </w:rPr>
              <w:t>.2017 r. w sprawie zatwierdzenia list operacji wybranych do dofinansowania . Lista operacji wybranych do dofinansowania, które wpłynęły w odpowiedzi na o</w:t>
            </w:r>
            <w:r>
              <w:rPr>
                <w:rFonts w:cs="Times New Roman"/>
              </w:rPr>
              <w:t>głoszony konkurs</w:t>
            </w:r>
            <w:r w:rsidR="00796803">
              <w:rPr>
                <w:rFonts w:cs="Times New Roman"/>
              </w:rPr>
              <w:t xml:space="preserve"> nr 22</w:t>
            </w:r>
            <w:r w:rsidRPr="00497C15">
              <w:rPr>
                <w:rFonts w:cs="Times New Roman"/>
              </w:rPr>
              <w:t>/2017 stanowi załącznik nr 1 do niniejszej uchwały. Uchwała została podjęta w głosowaniu jawnym</w:t>
            </w:r>
            <w:r>
              <w:rPr>
                <w:rFonts w:cs="Times New Roman"/>
              </w:rPr>
              <w:t>, jednogłośnie przy obecności 10</w:t>
            </w:r>
            <w:r w:rsidRPr="00497C15">
              <w:rPr>
                <w:rFonts w:cs="Times New Roman"/>
              </w:rPr>
              <w:t xml:space="preserve"> osób uprawnionych do głosowania.</w:t>
            </w:r>
          </w:p>
          <w:p w:rsidR="00EC1A9C" w:rsidRDefault="00EC1A9C" w:rsidP="00EC1A9C">
            <w:pPr>
              <w:spacing w:line="360" w:lineRule="auto"/>
              <w:jc w:val="both"/>
              <w:rPr>
                <w:rFonts w:cs="Times New Roman"/>
              </w:rPr>
            </w:pPr>
          </w:p>
          <w:p w:rsidR="00EC1A9C" w:rsidRDefault="00EC1A9C" w:rsidP="00EC1A9C">
            <w:pPr>
              <w:spacing w:line="360" w:lineRule="auto"/>
              <w:jc w:val="both"/>
              <w:rPr>
                <w:rFonts w:cs="Times New Roman"/>
              </w:rPr>
            </w:pPr>
            <w:r w:rsidRPr="00497C15">
              <w:rPr>
                <w:rFonts w:cs="Times New Roman"/>
              </w:rPr>
              <w:t>Człon</w:t>
            </w:r>
            <w:r>
              <w:rPr>
                <w:rFonts w:cs="Times New Roman"/>
              </w:rPr>
              <w:t>k</w:t>
            </w:r>
            <w:r w:rsidR="00796803">
              <w:rPr>
                <w:rFonts w:cs="Times New Roman"/>
              </w:rPr>
              <w:t>owie Rady podjęli uchwałę nr 140/2017 z dnia 14.12</w:t>
            </w:r>
            <w:r w:rsidRPr="00497C15">
              <w:rPr>
                <w:rFonts w:cs="Times New Roman"/>
              </w:rPr>
              <w:t>.2017 r. w sprawie zatwierdzenia list operacji zgodnych z LSR. Lista operacji zgodnych z LSR, które wpłynęły w odpo</w:t>
            </w:r>
            <w:r w:rsidR="00796803">
              <w:rPr>
                <w:rFonts w:cs="Times New Roman"/>
              </w:rPr>
              <w:t>wiedzi na ogłoszony konkurs nr 22</w:t>
            </w:r>
            <w:r w:rsidRPr="00497C15">
              <w:rPr>
                <w:rFonts w:cs="Times New Roman"/>
              </w:rPr>
              <w:t>/2017 stanowi załącznik nr 1 do niniejszej uchwały. Uchwała została podjęta w głosowaniu jawnym,</w:t>
            </w:r>
            <w:r>
              <w:rPr>
                <w:rFonts w:cs="Times New Roman"/>
              </w:rPr>
              <w:t xml:space="preserve"> jednogłośnie przy obecności 10 </w:t>
            </w:r>
            <w:r w:rsidRPr="00497C15">
              <w:rPr>
                <w:rFonts w:cs="Times New Roman"/>
              </w:rPr>
              <w:t>osób uprawnionych do głosowania.</w:t>
            </w:r>
          </w:p>
          <w:p w:rsidR="00094C7A" w:rsidRDefault="00094C7A" w:rsidP="003D0EF8">
            <w:pPr>
              <w:spacing w:line="360" w:lineRule="auto"/>
              <w:jc w:val="both"/>
              <w:rPr>
                <w:rFonts w:cs="Times New Roman"/>
                <w:b/>
              </w:rPr>
            </w:pPr>
          </w:p>
          <w:p w:rsidR="00796803" w:rsidRPr="00796803" w:rsidRDefault="00796803" w:rsidP="00796803">
            <w:pPr>
              <w:spacing w:line="360" w:lineRule="auto"/>
              <w:jc w:val="both"/>
              <w:rPr>
                <w:rFonts w:cs="Times New Roman"/>
                <w:b/>
              </w:rPr>
            </w:pPr>
            <w:r w:rsidRPr="001A4618">
              <w:rPr>
                <w:rFonts w:cs="Times New Roman"/>
                <w:b/>
              </w:rPr>
              <w:t>W ramach przedsięwzięcia 4.4.2 Tworzenie i przystosowanie miejsc związanych z kultywowaniem i edukacją d</w:t>
            </w:r>
            <w:r>
              <w:rPr>
                <w:rFonts w:cs="Times New Roman"/>
                <w:b/>
              </w:rPr>
              <w:t xml:space="preserve">otyczącą dziedzictwa rybackiego </w:t>
            </w:r>
            <w:r>
              <w:rPr>
                <w:rFonts w:cs="Times New Roman"/>
              </w:rPr>
              <w:t>ocenione zostały 4 wnioski, ocena nie została zakończona. Został wyznaczony kolejny termin oceny wniosków.</w:t>
            </w:r>
          </w:p>
          <w:p w:rsidR="00796803" w:rsidRPr="00497C15" w:rsidRDefault="00796803" w:rsidP="003D0EF8">
            <w:pPr>
              <w:spacing w:line="360" w:lineRule="auto"/>
              <w:jc w:val="both"/>
              <w:rPr>
                <w:rFonts w:cs="Times New Roman"/>
                <w:b/>
              </w:rPr>
            </w:pPr>
          </w:p>
          <w:p w:rsidR="006B753D" w:rsidRDefault="007F4A26" w:rsidP="003D0EF8">
            <w:pPr>
              <w:spacing w:line="360" w:lineRule="auto"/>
              <w:jc w:val="both"/>
              <w:rPr>
                <w:rFonts w:cs="Times New Roman"/>
              </w:rPr>
            </w:pPr>
            <w:r>
              <w:rPr>
                <w:rFonts w:cs="Times New Roman"/>
              </w:rPr>
              <w:t>Prowadząca</w:t>
            </w:r>
            <w:r w:rsidR="00FD29BD" w:rsidRPr="00497C15">
              <w:rPr>
                <w:rFonts w:cs="Times New Roman"/>
              </w:rPr>
              <w:t xml:space="preserve"> posiedzenie podziękował</w:t>
            </w:r>
            <w:r>
              <w:rPr>
                <w:rFonts w:cs="Times New Roman"/>
              </w:rPr>
              <w:t>a</w:t>
            </w:r>
            <w:r w:rsidR="00FD29BD" w:rsidRPr="00497C15">
              <w:rPr>
                <w:rFonts w:cs="Times New Roman"/>
              </w:rPr>
              <w:t xml:space="preserve"> za udział w obradach. Na tym posiedzenie zakończono.</w:t>
            </w:r>
          </w:p>
          <w:p w:rsidR="00D539C0" w:rsidRPr="00497C15" w:rsidRDefault="00D539C0" w:rsidP="003D0EF8">
            <w:pPr>
              <w:spacing w:line="360" w:lineRule="auto"/>
              <w:jc w:val="both"/>
              <w:rPr>
                <w:rFonts w:cs="Times New Roman"/>
              </w:rPr>
            </w:pPr>
          </w:p>
        </w:tc>
      </w:tr>
      <w:tr w:rsidR="004854E5" w:rsidRPr="007411FE" w:rsidTr="007411FE">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4854E5" w:rsidRPr="007411FE" w:rsidRDefault="004854E5" w:rsidP="003D0EF8">
            <w:pPr>
              <w:spacing w:line="360" w:lineRule="auto"/>
              <w:jc w:val="both"/>
              <w:rPr>
                <w:rFonts w:cs="Times New Roman"/>
                <w:b/>
              </w:rPr>
            </w:pPr>
            <w:r w:rsidRPr="007411FE">
              <w:rPr>
                <w:rFonts w:cs="Times New Roman"/>
                <w:b/>
              </w:rPr>
              <w:lastRenderedPageBreak/>
              <w:t xml:space="preserve">8. </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807363" w:rsidRPr="007411FE" w:rsidRDefault="004854E5" w:rsidP="003D0EF8">
            <w:pPr>
              <w:spacing w:line="360" w:lineRule="auto"/>
              <w:jc w:val="both"/>
              <w:rPr>
                <w:rFonts w:cs="Times New Roman"/>
                <w:b/>
              </w:rPr>
            </w:pPr>
            <w:r w:rsidRPr="007411FE">
              <w:rPr>
                <w:rFonts w:cs="Times New Roman"/>
                <w:b/>
              </w:rPr>
              <w:t>Wnioski i uwagi zgłoszone przez Członków Rady</w:t>
            </w:r>
          </w:p>
          <w:p w:rsidR="00CB13C8" w:rsidRPr="007411FE" w:rsidRDefault="004854E5" w:rsidP="003D0EF8">
            <w:pPr>
              <w:spacing w:line="360" w:lineRule="auto"/>
              <w:jc w:val="both"/>
              <w:rPr>
                <w:rFonts w:cs="Times New Roman"/>
              </w:rPr>
            </w:pPr>
            <w:r w:rsidRPr="007411FE">
              <w:rPr>
                <w:rFonts w:cs="Times New Roman"/>
              </w:rPr>
              <w:t>Członkowie Rady nie zgłaszali żadnych wniosków ani uwag podczas posiedzenia.</w:t>
            </w:r>
          </w:p>
        </w:tc>
      </w:tr>
      <w:tr w:rsidR="004854E5" w:rsidRPr="003D0EF8" w:rsidTr="007411FE">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4854E5" w:rsidRPr="007411FE" w:rsidRDefault="004854E5" w:rsidP="003D0EF8">
            <w:pPr>
              <w:spacing w:line="360" w:lineRule="auto"/>
              <w:jc w:val="both"/>
              <w:rPr>
                <w:rFonts w:cs="Times New Roman"/>
                <w:b/>
              </w:rPr>
            </w:pPr>
            <w:r w:rsidRPr="007411FE">
              <w:rPr>
                <w:rFonts w:cs="Times New Roman"/>
                <w:b/>
              </w:rPr>
              <w:t>9.</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4854E5" w:rsidRPr="007411FE" w:rsidRDefault="004854E5" w:rsidP="003D0EF8">
            <w:pPr>
              <w:spacing w:line="360" w:lineRule="auto"/>
              <w:jc w:val="both"/>
              <w:rPr>
                <w:rFonts w:cs="Times New Roman"/>
                <w:b/>
              </w:rPr>
            </w:pPr>
            <w:r w:rsidRPr="007411FE">
              <w:rPr>
                <w:rFonts w:cs="Times New Roman"/>
                <w:b/>
              </w:rPr>
              <w:t>Zatwierdzenie wyniku oceny</w:t>
            </w:r>
          </w:p>
          <w:p w:rsidR="004854E5" w:rsidRPr="007411FE" w:rsidRDefault="004854E5" w:rsidP="003D0EF8">
            <w:pPr>
              <w:spacing w:line="360" w:lineRule="auto"/>
              <w:jc w:val="both"/>
              <w:rPr>
                <w:rFonts w:cs="Times New Roman"/>
              </w:rPr>
            </w:pPr>
            <w:r w:rsidRPr="007411FE">
              <w:rPr>
                <w:rFonts w:cs="Times New Roman"/>
              </w:rPr>
              <w:t>Prace</w:t>
            </w:r>
            <w:r w:rsidR="007F4A26" w:rsidRPr="007411FE">
              <w:rPr>
                <w:rFonts w:cs="Times New Roman"/>
              </w:rPr>
              <w:t xml:space="preserve"> Ra</w:t>
            </w:r>
            <w:r w:rsidR="00EE2F8D" w:rsidRPr="007411FE">
              <w:rPr>
                <w:rFonts w:cs="Times New Roman"/>
              </w:rPr>
              <w:t>dy zakończyły się w dniu   14.12</w:t>
            </w:r>
            <w:r w:rsidRPr="007411FE">
              <w:rPr>
                <w:rFonts w:cs="Times New Roman"/>
              </w:rPr>
              <w:t>.2017 r.</w:t>
            </w:r>
          </w:p>
          <w:p w:rsidR="004854E5" w:rsidRPr="007411FE" w:rsidRDefault="004854E5" w:rsidP="003D0EF8">
            <w:pPr>
              <w:spacing w:line="360" w:lineRule="auto"/>
              <w:jc w:val="both"/>
              <w:rPr>
                <w:rFonts w:cs="Times New Roman"/>
              </w:rPr>
            </w:pPr>
          </w:p>
          <w:p w:rsidR="004854E5" w:rsidRPr="007411FE" w:rsidRDefault="004854E5" w:rsidP="003D0EF8">
            <w:pPr>
              <w:spacing w:line="360" w:lineRule="auto"/>
              <w:jc w:val="both"/>
              <w:rPr>
                <w:rFonts w:cs="Times New Roman"/>
              </w:rPr>
            </w:pPr>
            <w:r w:rsidRPr="007411FE">
              <w:rPr>
                <w:rFonts w:cs="Times New Roman"/>
              </w:rPr>
              <w:t>Przewodniczący                ………………………………….</w:t>
            </w:r>
          </w:p>
          <w:p w:rsidR="004854E5" w:rsidRPr="007411FE" w:rsidRDefault="004854E5" w:rsidP="003D0EF8">
            <w:pPr>
              <w:spacing w:line="360" w:lineRule="auto"/>
              <w:jc w:val="both"/>
              <w:rPr>
                <w:rFonts w:cs="Times New Roman"/>
              </w:rPr>
            </w:pPr>
          </w:p>
          <w:p w:rsidR="004854E5" w:rsidRPr="007411FE" w:rsidRDefault="004854E5" w:rsidP="003D0EF8">
            <w:pPr>
              <w:spacing w:line="360" w:lineRule="auto"/>
              <w:jc w:val="both"/>
              <w:rPr>
                <w:rFonts w:cs="Times New Roman"/>
              </w:rPr>
            </w:pPr>
            <w:r w:rsidRPr="007411FE">
              <w:rPr>
                <w:rFonts w:cs="Times New Roman"/>
              </w:rPr>
              <w:t>Sekretarz posiedzenia        ……………………………</w:t>
            </w:r>
            <w:r w:rsidR="00EC1A9C" w:rsidRPr="007411FE">
              <w:rPr>
                <w:rFonts w:cs="Times New Roman"/>
              </w:rPr>
              <w:t>……</w:t>
            </w:r>
          </w:p>
          <w:p w:rsidR="004854E5" w:rsidRPr="007411FE" w:rsidRDefault="004854E5" w:rsidP="003D0EF8">
            <w:pPr>
              <w:spacing w:line="360" w:lineRule="auto"/>
              <w:jc w:val="both"/>
              <w:rPr>
                <w:rFonts w:cs="Times New Roman"/>
              </w:rPr>
            </w:pPr>
          </w:p>
          <w:p w:rsidR="004854E5" w:rsidRPr="007411FE" w:rsidRDefault="004854E5" w:rsidP="003D0EF8">
            <w:pPr>
              <w:spacing w:line="360" w:lineRule="auto"/>
              <w:jc w:val="both"/>
              <w:rPr>
                <w:rFonts w:cs="Times New Roman"/>
              </w:rPr>
            </w:pPr>
          </w:p>
          <w:p w:rsidR="004854E5" w:rsidRPr="003D0EF8" w:rsidRDefault="004854E5" w:rsidP="003D0EF8">
            <w:pPr>
              <w:spacing w:line="360" w:lineRule="auto"/>
              <w:jc w:val="both"/>
              <w:rPr>
                <w:rFonts w:cs="Times New Roman"/>
                <w:b/>
              </w:rPr>
            </w:pPr>
            <w:r w:rsidRPr="007411FE">
              <w:rPr>
                <w:rFonts w:cs="Times New Roman"/>
              </w:rPr>
              <w:t xml:space="preserve">                                                      </w:t>
            </w:r>
            <w:r w:rsidRPr="007411FE">
              <w:rPr>
                <w:rFonts w:cs="Times New Roman"/>
                <w:i/>
              </w:rPr>
              <w:t>(podpisy sekretarzy i Przewodniczącego )</w:t>
            </w:r>
          </w:p>
        </w:tc>
      </w:tr>
    </w:tbl>
    <w:p w:rsidR="00C42A34" w:rsidRPr="003D0EF8" w:rsidRDefault="00C42A34" w:rsidP="003D0EF8">
      <w:pPr>
        <w:spacing w:line="360" w:lineRule="auto"/>
        <w:rPr>
          <w:rFonts w:cs="Times New Roman"/>
        </w:rPr>
      </w:pPr>
    </w:p>
    <w:sectPr w:rsidR="00C42A34" w:rsidRPr="003D0EF8" w:rsidSect="008279B7">
      <w:footerReference w:type="default" r:id="rId8"/>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B9E" w:rsidRDefault="003C5B9E" w:rsidP="00E116A7">
      <w:r>
        <w:separator/>
      </w:r>
    </w:p>
  </w:endnote>
  <w:endnote w:type="continuationSeparator" w:id="0">
    <w:p w:rsidR="003C5B9E" w:rsidRDefault="003C5B9E" w:rsidP="00E11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401797"/>
      <w:docPartObj>
        <w:docPartGallery w:val="Page Numbers (Bottom of Page)"/>
        <w:docPartUnique/>
      </w:docPartObj>
    </w:sdtPr>
    <w:sdtContent>
      <w:p w:rsidR="00D539C0" w:rsidRDefault="00887303">
        <w:pPr>
          <w:pStyle w:val="Stopka"/>
          <w:jc w:val="right"/>
        </w:pPr>
        <w:fldSimple w:instr=" PAGE   \* MERGEFORMAT ">
          <w:r w:rsidR="00075661">
            <w:rPr>
              <w:noProof/>
            </w:rPr>
            <w:t>6</w:t>
          </w:r>
        </w:fldSimple>
      </w:p>
    </w:sdtContent>
  </w:sdt>
  <w:p w:rsidR="001A4618" w:rsidRDefault="001A46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B9E" w:rsidRDefault="003C5B9E" w:rsidP="00E116A7">
      <w:r>
        <w:separator/>
      </w:r>
    </w:p>
  </w:footnote>
  <w:footnote w:type="continuationSeparator" w:id="0">
    <w:p w:rsidR="003C5B9E" w:rsidRDefault="003C5B9E" w:rsidP="00E11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2D10"/>
    <w:multiLevelType w:val="hybridMultilevel"/>
    <w:tmpl w:val="8C3C7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B632D"/>
    <w:multiLevelType w:val="hybridMultilevel"/>
    <w:tmpl w:val="58AACC8A"/>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1CAE76E6"/>
    <w:multiLevelType w:val="hybridMultilevel"/>
    <w:tmpl w:val="8C3C7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277F81"/>
    <w:multiLevelType w:val="hybridMultilevel"/>
    <w:tmpl w:val="CAAE2AB6"/>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2C3A5DA7"/>
    <w:multiLevelType w:val="hybridMultilevel"/>
    <w:tmpl w:val="1BEA4D0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57636D2"/>
    <w:multiLevelType w:val="hybridMultilevel"/>
    <w:tmpl w:val="E51E760E"/>
    <w:lvl w:ilvl="0" w:tplc="FB80F5A2">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nsid w:val="3FF42980"/>
    <w:multiLevelType w:val="hybridMultilevel"/>
    <w:tmpl w:val="8C3C7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171206"/>
    <w:multiLevelType w:val="hybridMultilevel"/>
    <w:tmpl w:val="D004A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6E06FB"/>
    <w:multiLevelType w:val="hybridMultilevel"/>
    <w:tmpl w:val="1BCA96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4BF7877"/>
    <w:multiLevelType w:val="hybridMultilevel"/>
    <w:tmpl w:val="B87E32A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166CB0"/>
    <w:multiLevelType w:val="hybridMultilevel"/>
    <w:tmpl w:val="F0245A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09D3EA7"/>
    <w:multiLevelType w:val="hybridMultilevel"/>
    <w:tmpl w:val="8C3C7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64109C"/>
    <w:multiLevelType w:val="hybridMultilevel"/>
    <w:tmpl w:val="B0C406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4F2C31"/>
    <w:multiLevelType w:val="hybridMultilevel"/>
    <w:tmpl w:val="420AD4E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729C1790"/>
    <w:multiLevelType w:val="hybridMultilevel"/>
    <w:tmpl w:val="91E6875E"/>
    <w:lvl w:ilvl="0" w:tplc="E228BB8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755F1CFC"/>
    <w:multiLevelType w:val="hybridMultilevel"/>
    <w:tmpl w:val="8C3C7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916A3F"/>
    <w:multiLevelType w:val="hybridMultilevel"/>
    <w:tmpl w:val="8C3C7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0559C1"/>
    <w:multiLevelType w:val="hybridMultilevel"/>
    <w:tmpl w:val="178214EE"/>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num>
  <w:num w:numId="3">
    <w:abstractNumId w:val="17"/>
  </w:num>
  <w:num w:numId="4">
    <w:abstractNumId w:val="10"/>
  </w:num>
  <w:num w:numId="5">
    <w:abstractNumId w:val="9"/>
  </w:num>
  <w:num w:numId="6">
    <w:abstractNumId w:val="14"/>
  </w:num>
  <w:num w:numId="7">
    <w:abstractNumId w:val="2"/>
  </w:num>
  <w:num w:numId="8">
    <w:abstractNumId w:val="3"/>
  </w:num>
  <w:num w:numId="9">
    <w:abstractNumId w:val="5"/>
  </w:num>
  <w:num w:numId="10">
    <w:abstractNumId w:val="3"/>
  </w:num>
  <w:num w:numId="11">
    <w:abstractNumId w:val="1"/>
  </w:num>
  <w:num w:numId="12">
    <w:abstractNumId w:val="8"/>
  </w:num>
  <w:num w:numId="13">
    <w:abstractNumId w:val="7"/>
  </w:num>
  <w:num w:numId="14">
    <w:abstractNumId w:val="11"/>
  </w:num>
  <w:num w:numId="15">
    <w:abstractNumId w:val="6"/>
  </w:num>
  <w:num w:numId="16">
    <w:abstractNumId w:val="16"/>
  </w:num>
  <w:num w:numId="17">
    <w:abstractNumId w:val="15"/>
  </w:num>
  <w:num w:numId="18">
    <w:abstractNumId w:val="0"/>
  </w:num>
  <w:num w:numId="1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D2396"/>
    <w:rsid w:val="000045E3"/>
    <w:rsid w:val="00005566"/>
    <w:rsid w:val="00007416"/>
    <w:rsid w:val="000353FC"/>
    <w:rsid w:val="00040AD4"/>
    <w:rsid w:val="00075661"/>
    <w:rsid w:val="00077403"/>
    <w:rsid w:val="00090DA5"/>
    <w:rsid w:val="00091130"/>
    <w:rsid w:val="00093B22"/>
    <w:rsid w:val="00094C52"/>
    <w:rsid w:val="00094C7A"/>
    <w:rsid w:val="000B1A8D"/>
    <w:rsid w:val="000B65C1"/>
    <w:rsid w:val="000C7B7D"/>
    <w:rsid w:val="000D09F1"/>
    <w:rsid w:val="000D1EAB"/>
    <w:rsid w:val="000E155F"/>
    <w:rsid w:val="000E17B8"/>
    <w:rsid w:val="000E53BA"/>
    <w:rsid w:val="000F2177"/>
    <w:rsid w:val="000F3B2C"/>
    <w:rsid w:val="000F603C"/>
    <w:rsid w:val="000F6F0A"/>
    <w:rsid w:val="00113EBF"/>
    <w:rsid w:val="001224D3"/>
    <w:rsid w:val="00123135"/>
    <w:rsid w:val="00123399"/>
    <w:rsid w:val="0012373B"/>
    <w:rsid w:val="001329F2"/>
    <w:rsid w:val="00136FB5"/>
    <w:rsid w:val="001375DA"/>
    <w:rsid w:val="00145700"/>
    <w:rsid w:val="00151689"/>
    <w:rsid w:val="001643FB"/>
    <w:rsid w:val="00164A26"/>
    <w:rsid w:val="00171392"/>
    <w:rsid w:val="00172B9C"/>
    <w:rsid w:val="00180A59"/>
    <w:rsid w:val="00183F74"/>
    <w:rsid w:val="00184F3C"/>
    <w:rsid w:val="001A1EE2"/>
    <w:rsid w:val="001A4618"/>
    <w:rsid w:val="001B0D05"/>
    <w:rsid w:val="001B2D0F"/>
    <w:rsid w:val="001D4E39"/>
    <w:rsid w:val="002131C4"/>
    <w:rsid w:val="002147AB"/>
    <w:rsid w:val="0021758C"/>
    <w:rsid w:val="0022072D"/>
    <w:rsid w:val="00237525"/>
    <w:rsid w:val="00250C71"/>
    <w:rsid w:val="0025211E"/>
    <w:rsid w:val="00264416"/>
    <w:rsid w:val="00272C99"/>
    <w:rsid w:val="00297A58"/>
    <w:rsid w:val="002B6BA4"/>
    <w:rsid w:val="002C2BDA"/>
    <w:rsid w:val="002D53EF"/>
    <w:rsid w:val="002E3ECA"/>
    <w:rsid w:val="002E6493"/>
    <w:rsid w:val="003114C6"/>
    <w:rsid w:val="00312C79"/>
    <w:rsid w:val="00327B8C"/>
    <w:rsid w:val="00335663"/>
    <w:rsid w:val="00347FCC"/>
    <w:rsid w:val="0035360A"/>
    <w:rsid w:val="00355275"/>
    <w:rsid w:val="00357E5B"/>
    <w:rsid w:val="003677B7"/>
    <w:rsid w:val="00371DB3"/>
    <w:rsid w:val="003727A6"/>
    <w:rsid w:val="00375CC0"/>
    <w:rsid w:val="00376C6F"/>
    <w:rsid w:val="003867DE"/>
    <w:rsid w:val="0039516B"/>
    <w:rsid w:val="003A1023"/>
    <w:rsid w:val="003A6810"/>
    <w:rsid w:val="003B34D9"/>
    <w:rsid w:val="003B7BA7"/>
    <w:rsid w:val="003C5B9E"/>
    <w:rsid w:val="003D0EF8"/>
    <w:rsid w:val="003D1B82"/>
    <w:rsid w:val="003D4268"/>
    <w:rsid w:val="003D6924"/>
    <w:rsid w:val="003E33D5"/>
    <w:rsid w:val="003F23D1"/>
    <w:rsid w:val="004031E0"/>
    <w:rsid w:val="004134D2"/>
    <w:rsid w:val="00417A91"/>
    <w:rsid w:val="00420D1D"/>
    <w:rsid w:val="00431B3F"/>
    <w:rsid w:val="00441F81"/>
    <w:rsid w:val="00444305"/>
    <w:rsid w:val="004515CB"/>
    <w:rsid w:val="0046529F"/>
    <w:rsid w:val="004732B2"/>
    <w:rsid w:val="00474A62"/>
    <w:rsid w:val="00477411"/>
    <w:rsid w:val="004854E5"/>
    <w:rsid w:val="0048592A"/>
    <w:rsid w:val="00490CB5"/>
    <w:rsid w:val="00492209"/>
    <w:rsid w:val="00497C15"/>
    <w:rsid w:val="004A4114"/>
    <w:rsid w:val="004B362C"/>
    <w:rsid w:val="004B40BA"/>
    <w:rsid w:val="004C7F2A"/>
    <w:rsid w:val="004F1FDF"/>
    <w:rsid w:val="004F2C99"/>
    <w:rsid w:val="0050125C"/>
    <w:rsid w:val="005021E5"/>
    <w:rsid w:val="005042D7"/>
    <w:rsid w:val="00511A51"/>
    <w:rsid w:val="0053202B"/>
    <w:rsid w:val="00533E5E"/>
    <w:rsid w:val="005507FE"/>
    <w:rsid w:val="00551F7F"/>
    <w:rsid w:val="005557DC"/>
    <w:rsid w:val="005609F0"/>
    <w:rsid w:val="00563FB9"/>
    <w:rsid w:val="00570DAB"/>
    <w:rsid w:val="005743A9"/>
    <w:rsid w:val="00590958"/>
    <w:rsid w:val="00592D8B"/>
    <w:rsid w:val="00594593"/>
    <w:rsid w:val="005B71DC"/>
    <w:rsid w:val="005C0549"/>
    <w:rsid w:val="005D2922"/>
    <w:rsid w:val="005D4037"/>
    <w:rsid w:val="005E1FA9"/>
    <w:rsid w:val="00603B77"/>
    <w:rsid w:val="006134D6"/>
    <w:rsid w:val="00613E98"/>
    <w:rsid w:val="006239B9"/>
    <w:rsid w:val="006308EE"/>
    <w:rsid w:val="00646FD7"/>
    <w:rsid w:val="00647713"/>
    <w:rsid w:val="00650368"/>
    <w:rsid w:val="0065168D"/>
    <w:rsid w:val="00651D53"/>
    <w:rsid w:val="0065259E"/>
    <w:rsid w:val="0065759D"/>
    <w:rsid w:val="0066385E"/>
    <w:rsid w:val="006707EF"/>
    <w:rsid w:val="00681FF3"/>
    <w:rsid w:val="00685883"/>
    <w:rsid w:val="006958CC"/>
    <w:rsid w:val="006A7B42"/>
    <w:rsid w:val="006B501B"/>
    <w:rsid w:val="006B753D"/>
    <w:rsid w:val="006D2E69"/>
    <w:rsid w:val="00702FF4"/>
    <w:rsid w:val="00710EDB"/>
    <w:rsid w:val="00714933"/>
    <w:rsid w:val="00720892"/>
    <w:rsid w:val="00721EA6"/>
    <w:rsid w:val="00723F80"/>
    <w:rsid w:val="007300C9"/>
    <w:rsid w:val="007402A3"/>
    <w:rsid w:val="007411FE"/>
    <w:rsid w:val="007474F7"/>
    <w:rsid w:val="00750EFD"/>
    <w:rsid w:val="00754A36"/>
    <w:rsid w:val="00754FC0"/>
    <w:rsid w:val="00757AA2"/>
    <w:rsid w:val="00766696"/>
    <w:rsid w:val="00770595"/>
    <w:rsid w:val="00772092"/>
    <w:rsid w:val="00772523"/>
    <w:rsid w:val="007733A2"/>
    <w:rsid w:val="007820E7"/>
    <w:rsid w:val="00796803"/>
    <w:rsid w:val="00796C83"/>
    <w:rsid w:val="007B2919"/>
    <w:rsid w:val="007B2BE7"/>
    <w:rsid w:val="007B4C0B"/>
    <w:rsid w:val="007B5B19"/>
    <w:rsid w:val="007C0E5D"/>
    <w:rsid w:val="007C2A60"/>
    <w:rsid w:val="007C52CC"/>
    <w:rsid w:val="007E2CEF"/>
    <w:rsid w:val="007F4A26"/>
    <w:rsid w:val="00807363"/>
    <w:rsid w:val="008279B7"/>
    <w:rsid w:val="008340F3"/>
    <w:rsid w:val="00836BD7"/>
    <w:rsid w:val="00856EF8"/>
    <w:rsid w:val="00861347"/>
    <w:rsid w:val="008659B4"/>
    <w:rsid w:val="00867DE7"/>
    <w:rsid w:val="008868A7"/>
    <w:rsid w:val="00887303"/>
    <w:rsid w:val="008922A4"/>
    <w:rsid w:val="00896554"/>
    <w:rsid w:val="008A2E00"/>
    <w:rsid w:val="008A7940"/>
    <w:rsid w:val="008C127E"/>
    <w:rsid w:val="008C1E49"/>
    <w:rsid w:val="008C4644"/>
    <w:rsid w:val="008D1475"/>
    <w:rsid w:val="008D417E"/>
    <w:rsid w:val="008E26A1"/>
    <w:rsid w:val="008E4A1A"/>
    <w:rsid w:val="00900B3A"/>
    <w:rsid w:val="00904CFE"/>
    <w:rsid w:val="0091468C"/>
    <w:rsid w:val="00930BE6"/>
    <w:rsid w:val="00931ECB"/>
    <w:rsid w:val="00937C0B"/>
    <w:rsid w:val="00941932"/>
    <w:rsid w:val="00946167"/>
    <w:rsid w:val="00946E02"/>
    <w:rsid w:val="00950921"/>
    <w:rsid w:val="0095317E"/>
    <w:rsid w:val="009541C5"/>
    <w:rsid w:val="00955410"/>
    <w:rsid w:val="00960787"/>
    <w:rsid w:val="00972640"/>
    <w:rsid w:val="009775CF"/>
    <w:rsid w:val="00981DC5"/>
    <w:rsid w:val="00984E26"/>
    <w:rsid w:val="009A4820"/>
    <w:rsid w:val="009A5077"/>
    <w:rsid w:val="009A5448"/>
    <w:rsid w:val="009B3828"/>
    <w:rsid w:val="009C4F5D"/>
    <w:rsid w:val="009C636E"/>
    <w:rsid w:val="009D2F96"/>
    <w:rsid w:val="009E3693"/>
    <w:rsid w:val="009E4C18"/>
    <w:rsid w:val="00A10AE0"/>
    <w:rsid w:val="00A31813"/>
    <w:rsid w:val="00A338C5"/>
    <w:rsid w:val="00A37E7D"/>
    <w:rsid w:val="00A43076"/>
    <w:rsid w:val="00A45149"/>
    <w:rsid w:val="00A63B88"/>
    <w:rsid w:val="00A763F5"/>
    <w:rsid w:val="00A828A5"/>
    <w:rsid w:val="00A84F87"/>
    <w:rsid w:val="00A87973"/>
    <w:rsid w:val="00A92F29"/>
    <w:rsid w:val="00A93E51"/>
    <w:rsid w:val="00A97A2D"/>
    <w:rsid w:val="00AA0E64"/>
    <w:rsid w:val="00AA4EC3"/>
    <w:rsid w:val="00AB04EE"/>
    <w:rsid w:val="00AB0AE5"/>
    <w:rsid w:val="00AB58AE"/>
    <w:rsid w:val="00AC1BFB"/>
    <w:rsid w:val="00AD2AF9"/>
    <w:rsid w:val="00AD38C3"/>
    <w:rsid w:val="00AD3EB8"/>
    <w:rsid w:val="00AE752F"/>
    <w:rsid w:val="00AF6CDD"/>
    <w:rsid w:val="00B046EB"/>
    <w:rsid w:val="00B0728E"/>
    <w:rsid w:val="00B07CF3"/>
    <w:rsid w:val="00B24BDD"/>
    <w:rsid w:val="00B430B1"/>
    <w:rsid w:val="00B53440"/>
    <w:rsid w:val="00B55DBD"/>
    <w:rsid w:val="00B66145"/>
    <w:rsid w:val="00B6743E"/>
    <w:rsid w:val="00B71377"/>
    <w:rsid w:val="00B7179E"/>
    <w:rsid w:val="00B90539"/>
    <w:rsid w:val="00BA54A7"/>
    <w:rsid w:val="00BA671D"/>
    <w:rsid w:val="00BB0462"/>
    <w:rsid w:val="00BC4126"/>
    <w:rsid w:val="00BC7FF1"/>
    <w:rsid w:val="00BE4589"/>
    <w:rsid w:val="00BF22EC"/>
    <w:rsid w:val="00BF3197"/>
    <w:rsid w:val="00C004A3"/>
    <w:rsid w:val="00C043FE"/>
    <w:rsid w:val="00C15E02"/>
    <w:rsid w:val="00C24FFD"/>
    <w:rsid w:val="00C3681E"/>
    <w:rsid w:val="00C37769"/>
    <w:rsid w:val="00C42A34"/>
    <w:rsid w:val="00C46F65"/>
    <w:rsid w:val="00C51BA9"/>
    <w:rsid w:val="00C7521E"/>
    <w:rsid w:val="00C76322"/>
    <w:rsid w:val="00C80259"/>
    <w:rsid w:val="00C820BB"/>
    <w:rsid w:val="00C83707"/>
    <w:rsid w:val="00C94742"/>
    <w:rsid w:val="00C96D62"/>
    <w:rsid w:val="00CA4AE9"/>
    <w:rsid w:val="00CB0B5D"/>
    <w:rsid w:val="00CB13C8"/>
    <w:rsid w:val="00CB1575"/>
    <w:rsid w:val="00CC178C"/>
    <w:rsid w:val="00CC1946"/>
    <w:rsid w:val="00CC4C8E"/>
    <w:rsid w:val="00CD510C"/>
    <w:rsid w:val="00CE7D73"/>
    <w:rsid w:val="00D0538C"/>
    <w:rsid w:val="00D12108"/>
    <w:rsid w:val="00D16467"/>
    <w:rsid w:val="00D17D1C"/>
    <w:rsid w:val="00D31F3D"/>
    <w:rsid w:val="00D323BB"/>
    <w:rsid w:val="00D32937"/>
    <w:rsid w:val="00D42D86"/>
    <w:rsid w:val="00D47532"/>
    <w:rsid w:val="00D539C0"/>
    <w:rsid w:val="00D6419F"/>
    <w:rsid w:val="00D673C0"/>
    <w:rsid w:val="00D809DD"/>
    <w:rsid w:val="00D82F11"/>
    <w:rsid w:val="00D90D72"/>
    <w:rsid w:val="00D97DDC"/>
    <w:rsid w:val="00DA4733"/>
    <w:rsid w:val="00DC652B"/>
    <w:rsid w:val="00DC6AA8"/>
    <w:rsid w:val="00DC7DA6"/>
    <w:rsid w:val="00DE415D"/>
    <w:rsid w:val="00DF0B23"/>
    <w:rsid w:val="00DF2ED0"/>
    <w:rsid w:val="00E00537"/>
    <w:rsid w:val="00E05806"/>
    <w:rsid w:val="00E116A7"/>
    <w:rsid w:val="00E16BB4"/>
    <w:rsid w:val="00E24449"/>
    <w:rsid w:val="00E33508"/>
    <w:rsid w:val="00E75DCA"/>
    <w:rsid w:val="00E84610"/>
    <w:rsid w:val="00EB76A1"/>
    <w:rsid w:val="00EC1A9C"/>
    <w:rsid w:val="00ED2396"/>
    <w:rsid w:val="00EE2F8D"/>
    <w:rsid w:val="00EE694B"/>
    <w:rsid w:val="00EE76C1"/>
    <w:rsid w:val="00EF16C1"/>
    <w:rsid w:val="00EF1E3D"/>
    <w:rsid w:val="00EF2A1D"/>
    <w:rsid w:val="00F021F9"/>
    <w:rsid w:val="00F06E13"/>
    <w:rsid w:val="00F137DB"/>
    <w:rsid w:val="00F30878"/>
    <w:rsid w:val="00F31755"/>
    <w:rsid w:val="00F36666"/>
    <w:rsid w:val="00F43BBF"/>
    <w:rsid w:val="00F47E95"/>
    <w:rsid w:val="00F5113E"/>
    <w:rsid w:val="00F630F2"/>
    <w:rsid w:val="00F73D32"/>
    <w:rsid w:val="00F755D6"/>
    <w:rsid w:val="00F76D7B"/>
    <w:rsid w:val="00F76E71"/>
    <w:rsid w:val="00F907AC"/>
    <w:rsid w:val="00F907B8"/>
    <w:rsid w:val="00FC3A57"/>
    <w:rsid w:val="00FC74ED"/>
    <w:rsid w:val="00FC7F6B"/>
    <w:rsid w:val="00FD29BD"/>
    <w:rsid w:val="00FD6CAE"/>
    <w:rsid w:val="00FE3704"/>
    <w:rsid w:val="00FE4C4B"/>
    <w:rsid w:val="00FF0740"/>
    <w:rsid w:val="00FF268C"/>
    <w:rsid w:val="00FF64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30F2"/>
    <w:pPr>
      <w:widowControl w:val="0"/>
      <w:autoSpaceDE w:val="0"/>
      <w:autoSpaceDN w:val="0"/>
      <w:adjustRightInd w:val="0"/>
      <w:spacing w:after="0" w:line="240" w:lineRule="auto"/>
    </w:pPr>
    <w:rPr>
      <w:rFonts w:ascii="Times New Roman" w:eastAsia="Times New Roman" w:hAnsi="Times New Roman" w:cs="Tahom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F603C"/>
    <w:pPr>
      <w:spacing w:before="100" w:beforeAutospacing="1" w:after="100" w:afterAutospacing="1"/>
    </w:pPr>
    <w:rPr>
      <w:rFonts w:cs="Times New Roman"/>
      <w:lang w:eastAsia="pl-PL"/>
    </w:rPr>
  </w:style>
  <w:style w:type="character" w:styleId="Pogrubienie">
    <w:name w:val="Strong"/>
    <w:basedOn w:val="Domylnaczcionkaakapitu"/>
    <w:uiPriority w:val="22"/>
    <w:qFormat/>
    <w:rsid w:val="000F603C"/>
    <w:rPr>
      <w:b/>
      <w:bCs/>
    </w:rPr>
  </w:style>
  <w:style w:type="paragraph" w:styleId="Akapitzlist">
    <w:name w:val="List Paragraph"/>
    <w:basedOn w:val="Normalny"/>
    <w:uiPriority w:val="34"/>
    <w:qFormat/>
    <w:rsid w:val="000045E3"/>
    <w:pPr>
      <w:ind w:left="720"/>
      <w:contextualSpacing/>
    </w:pPr>
  </w:style>
  <w:style w:type="paragraph" w:styleId="Tekstprzypisukocowego">
    <w:name w:val="endnote text"/>
    <w:basedOn w:val="Normalny"/>
    <w:link w:val="TekstprzypisukocowegoZnak"/>
    <w:uiPriority w:val="99"/>
    <w:semiHidden/>
    <w:unhideWhenUsed/>
    <w:rsid w:val="00E116A7"/>
    <w:rPr>
      <w:sz w:val="20"/>
      <w:szCs w:val="20"/>
    </w:rPr>
  </w:style>
  <w:style w:type="character" w:customStyle="1" w:styleId="TekstprzypisukocowegoZnak">
    <w:name w:val="Tekst przypisu końcowego Znak"/>
    <w:basedOn w:val="Domylnaczcionkaakapitu"/>
    <w:link w:val="Tekstprzypisukocowego"/>
    <w:uiPriority w:val="99"/>
    <w:semiHidden/>
    <w:rsid w:val="00E116A7"/>
    <w:rPr>
      <w:rFonts w:ascii="Calibri" w:eastAsia="Calibri" w:hAnsi="Calibri" w:cs="Calibri"/>
      <w:sz w:val="20"/>
      <w:szCs w:val="20"/>
      <w:lang w:eastAsia="zh-CN"/>
    </w:rPr>
  </w:style>
  <w:style w:type="character" w:styleId="Odwoanieprzypisukocowego">
    <w:name w:val="endnote reference"/>
    <w:basedOn w:val="Domylnaczcionkaakapitu"/>
    <w:uiPriority w:val="99"/>
    <w:semiHidden/>
    <w:unhideWhenUsed/>
    <w:rsid w:val="00E116A7"/>
    <w:rPr>
      <w:vertAlign w:val="superscript"/>
    </w:rPr>
  </w:style>
  <w:style w:type="paragraph" w:styleId="Nagwek">
    <w:name w:val="header"/>
    <w:basedOn w:val="Normalny"/>
    <w:link w:val="NagwekZnak"/>
    <w:uiPriority w:val="99"/>
    <w:unhideWhenUsed/>
    <w:rsid w:val="00312C79"/>
    <w:pPr>
      <w:tabs>
        <w:tab w:val="center" w:pos="4536"/>
        <w:tab w:val="right" w:pos="9072"/>
      </w:tabs>
    </w:pPr>
  </w:style>
  <w:style w:type="character" w:customStyle="1" w:styleId="NagwekZnak">
    <w:name w:val="Nagłówek Znak"/>
    <w:basedOn w:val="Domylnaczcionkaakapitu"/>
    <w:link w:val="Nagwek"/>
    <w:uiPriority w:val="99"/>
    <w:rsid w:val="00312C79"/>
    <w:rPr>
      <w:rFonts w:ascii="Calibri" w:eastAsia="Calibri" w:hAnsi="Calibri" w:cs="Calibri"/>
      <w:lang w:eastAsia="zh-CN"/>
    </w:rPr>
  </w:style>
  <w:style w:type="paragraph" w:styleId="Stopka">
    <w:name w:val="footer"/>
    <w:basedOn w:val="Normalny"/>
    <w:link w:val="StopkaZnak"/>
    <w:uiPriority w:val="99"/>
    <w:unhideWhenUsed/>
    <w:rsid w:val="00312C79"/>
    <w:pPr>
      <w:tabs>
        <w:tab w:val="center" w:pos="4536"/>
        <w:tab w:val="right" w:pos="9072"/>
      </w:tabs>
    </w:pPr>
  </w:style>
  <w:style w:type="character" w:customStyle="1" w:styleId="StopkaZnak">
    <w:name w:val="Stopka Znak"/>
    <w:basedOn w:val="Domylnaczcionkaakapitu"/>
    <w:link w:val="Stopka"/>
    <w:uiPriority w:val="99"/>
    <w:rsid w:val="00312C79"/>
    <w:rPr>
      <w:rFonts w:ascii="Calibri" w:eastAsia="Calibri" w:hAnsi="Calibri" w:cs="Calibri"/>
      <w:lang w:eastAsia="zh-CN"/>
    </w:rPr>
  </w:style>
  <w:style w:type="paragraph" w:styleId="Tekstdymka">
    <w:name w:val="Balloon Text"/>
    <w:basedOn w:val="Normalny"/>
    <w:link w:val="TekstdymkaZnak"/>
    <w:uiPriority w:val="99"/>
    <w:semiHidden/>
    <w:unhideWhenUsed/>
    <w:rsid w:val="00721E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1EA6"/>
    <w:rPr>
      <w:rFonts w:ascii="Segoe UI" w:eastAsia="Calibri" w:hAnsi="Segoe UI" w:cs="Segoe UI"/>
      <w:sz w:val="18"/>
      <w:szCs w:val="18"/>
      <w:lang w:eastAsia="zh-CN"/>
    </w:rPr>
  </w:style>
  <w:style w:type="character" w:styleId="Uwydatnienie">
    <w:name w:val="Emphasis"/>
    <w:basedOn w:val="Domylnaczcionkaakapitu"/>
    <w:uiPriority w:val="20"/>
    <w:qFormat/>
    <w:rsid w:val="00D82F11"/>
    <w:rPr>
      <w:i/>
      <w:iCs/>
    </w:rPr>
  </w:style>
</w:styles>
</file>

<file path=word/webSettings.xml><?xml version="1.0" encoding="utf-8"?>
<w:webSettings xmlns:r="http://schemas.openxmlformats.org/officeDocument/2006/relationships" xmlns:w="http://schemas.openxmlformats.org/wordprocessingml/2006/main">
  <w:divs>
    <w:div w:id="46999130">
      <w:bodyDiv w:val="1"/>
      <w:marLeft w:val="0"/>
      <w:marRight w:val="0"/>
      <w:marTop w:val="0"/>
      <w:marBottom w:val="0"/>
      <w:divBdr>
        <w:top w:val="none" w:sz="0" w:space="0" w:color="auto"/>
        <w:left w:val="none" w:sz="0" w:space="0" w:color="auto"/>
        <w:bottom w:val="none" w:sz="0" w:space="0" w:color="auto"/>
        <w:right w:val="none" w:sz="0" w:space="0" w:color="auto"/>
      </w:divBdr>
    </w:div>
    <w:div w:id="77558096">
      <w:bodyDiv w:val="1"/>
      <w:marLeft w:val="0"/>
      <w:marRight w:val="0"/>
      <w:marTop w:val="0"/>
      <w:marBottom w:val="0"/>
      <w:divBdr>
        <w:top w:val="none" w:sz="0" w:space="0" w:color="auto"/>
        <w:left w:val="none" w:sz="0" w:space="0" w:color="auto"/>
        <w:bottom w:val="none" w:sz="0" w:space="0" w:color="auto"/>
        <w:right w:val="none" w:sz="0" w:space="0" w:color="auto"/>
      </w:divBdr>
    </w:div>
    <w:div w:id="264307330">
      <w:bodyDiv w:val="1"/>
      <w:marLeft w:val="0"/>
      <w:marRight w:val="0"/>
      <w:marTop w:val="0"/>
      <w:marBottom w:val="0"/>
      <w:divBdr>
        <w:top w:val="none" w:sz="0" w:space="0" w:color="auto"/>
        <w:left w:val="none" w:sz="0" w:space="0" w:color="auto"/>
        <w:bottom w:val="none" w:sz="0" w:space="0" w:color="auto"/>
        <w:right w:val="none" w:sz="0" w:space="0" w:color="auto"/>
      </w:divBdr>
    </w:div>
    <w:div w:id="679550829">
      <w:bodyDiv w:val="1"/>
      <w:marLeft w:val="0"/>
      <w:marRight w:val="0"/>
      <w:marTop w:val="0"/>
      <w:marBottom w:val="0"/>
      <w:divBdr>
        <w:top w:val="none" w:sz="0" w:space="0" w:color="auto"/>
        <w:left w:val="none" w:sz="0" w:space="0" w:color="auto"/>
        <w:bottom w:val="none" w:sz="0" w:space="0" w:color="auto"/>
        <w:right w:val="none" w:sz="0" w:space="0" w:color="auto"/>
      </w:divBdr>
    </w:div>
    <w:div w:id="792401354">
      <w:bodyDiv w:val="1"/>
      <w:marLeft w:val="0"/>
      <w:marRight w:val="0"/>
      <w:marTop w:val="0"/>
      <w:marBottom w:val="0"/>
      <w:divBdr>
        <w:top w:val="none" w:sz="0" w:space="0" w:color="auto"/>
        <w:left w:val="none" w:sz="0" w:space="0" w:color="auto"/>
        <w:bottom w:val="none" w:sz="0" w:space="0" w:color="auto"/>
        <w:right w:val="none" w:sz="0" w:space="0" w:color="auto"/>
      </w:divBdr>
    </w:div>
    <w:div w:id="856624754">
      <w:bodyDiv w:val="1"/>
      <w:marLeft w:val="0"/>
      <w:marRight w:val="0"/>
      <w:marTop w:val="0"/>
      <w:marBottom w:val="0"/>
      <w:divBdr>
        <w:top w:val="none" w:sz="0" w:space="0" w:color="auto"/>
        <w:left w:val="none" w:sz="0" w:space="0" w:color="auto"/>
        <w:bottom w:val="none" w:sz="0" w:space="0" w:color="auto"/>
        <w:right w:val="none" w:sz="0" w:space="0" w:color="auto"/>
      </w:divBdr>
    </w:div>
    <w:div w:id="858196576">
      <w:bodyDiv w:val="1"/>
      <w:marLeft w:val="0"/>
      <w:marRight w:val="0"/>
      <w:marTop w:val="0"/>
      <w:marBottom w:val="0"/>
      <w:divBdr>
        <w:top w:val="none" w:sz="0" w:space="0" w:color="auto"/>
        <w:left w:val="none" w:sz="0" w:space="0" w:color="auto"/>
        <w:bottom w:val="none" w:sz="0" w:space="0" w:color="auto"/>
        <w:right w:val="none" w:sz="0" w:space="0" w:color="auto"/>
      </w:divBdr>
    </w:div>
    <w:div w:id="926311517">
      <w:bodyDiv w:val="1"/>
      <w:marLeft w:val="0"/>
      <w:marRight w:val="0"/>
      <w:marTop w:val="0"/>
      <w:marBottom w:val="0"/>
      <w:divBdr>
        <w:top w:val="none" w:sz="0" w:space="0" w:color="auto"/>
        <w:left w:val="none" w:sz="0" w:space="0" w:color="auto"/>
        <w:bottom w:val="none" w:sz="0" w:space="0" w:color="auto"/>
        <w:right w:val="none" w:sz="0" w:space="0" w:color="auto"/>
      </w:divBdr>
    </w:div>
    <w:div w:id="1052004610">
      <w:bodyDiv w:val="1"/>
      <w:marLeft w:val="0"/>
      <w:marRight w:val="0"/>
      <w:marTop w:val="0"/>
      <w:marBottom w:val="0"/>
      <w:divBdr>
        <w:top w:val="none" w:sz="0" w:space="0" w:color="auto"/>
        <w:left w:val="none" w:sz="0" w:space="0" w:color="auto"/>
        <w:bottom w:val="none" w:sz="0" w:space="0" w:color="auto"/>
        <w:right w:val="none" w:sz="0" w:space="0" w:color="auto"/>
      </w:divBdr>
    </w:div>
    <w:div w:id="1231159842">
      <w:bodyDiv w:val="1"/>
      <w:marLeft w:val="0"/>
      <w:marRight w:val="0"/>
      <w:marTop w:val="0"/>
      <w:marBottom w:val="0"/>
      <w:divBdr>
        <w:top w:val="none" w:sz="0" w:space="0" w:color="auto"/>
        <w:left w:val="none" w:sz="0" w:space="0" w:color="auto"/>
        <w:bottom w:val="none" w:sz="0" w:space="0" w:color="auto"/>
        <w:right w:val="none" w:sz="0" w:space="0" w:color="auto"/>
      </w:divBdr>
    </w:div>
    <w:div w:id="17075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B5FB-9F53-4765-A978-B6242BBF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5193</Words>
  <Characters>31160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Użytkownik systemu Windows</cp:lastModifiedBy>
  <cp:revision>9</cp:revision>
  <cp:lastPrinted>2018-01-08T11:18:00Z</cp:lastPrinted>
  <dcterms:created xsi:type="dcterms:W3CDTF">2017-12-20T16:46:00Z</dcterms:created>
  <dcterms:modified xsi:type="dcterms:W3CDTF">2018-03-23T09:04:00Z</dcterms:modified>
</cp:coreProperties>
</file>